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B5" w:rsidRPr="00842A22" w:rsidRDefault="00F808B5" w:rsidP="00F808B5">
      <w:pPr>
        <w:shd w:val="clear" w:color="auto" w:fill="FFFFFF"/>
        <w:spacing w:after="0" w:line="235" w:lineRule="atLeast"/>
        <w:ind w:left="937" w:right="981"/>
        <w:jc w:val="center"/>
        <w:rPr>
          <w:rFonts w:eastAsia="Times New Roman" w:cs="Times New Roman"/>
          <w:color w:val="181818"/>
          <w:kern w:val="0"/>
          <w:sz w:val="16"/>
          <w:szCs w:val="16"/>
          <w:lang w:eastAsia="ru-RU"/>
          <w14:ligatures w14:val="none"/>
        </w:rPr>
      </w:pPr>
      <w:r w:rsidRPr="00842A22">
        <w:rPr>
          <w:rFonts w:eastAsia="Times New Roman" w:cs="Times New Roman"/>
          <w:color w:val="181818"/>
          <w:kern w:val="0"/>
          <w:sz w:val="22"/>
          <w:lang w:eastAsia="ru-RU"/>
          <w14:ligatures w14:val="none"/>
        </w:rPr>
        <w:t>Муниципальное бюджетное общеобразовательное учреждение средняя общеобразовательная школа с углубленным изучением отдельных предметов №47 города Кирова</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32"/>
          <w:szCs w:val="32"/>
          <w:lang w:eastAsia="ru-RU"/>
          <w14:ligatures w14:val="none"/>
        </w:rPr>
        <w:t> </w:t>
      </w:r>
    </w:p>
    <w:p w:rsidR="00F808B5" w:rsidRPr="00842A22" w:rsidRDefault="00F808B5" w:rsidP="00F808B5">
      <w:pPr>
        <w:shd w:val="clear" w:color="auto" w:fill="FFFFFF"/>
        <w:spacing w:after="21"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color w:val="181818"/>
          <w:kern w:val="0"/>
          <w:sz w:val="32"/>
          <w:szCs w:val="32"/>
          <w:lang w:eastAsia="ru-RU"/>
          <w14:ligatures w14:val="none"/>
        </w:rPr>
        <w:t> </w:t>
      </w:r>
    </w:p>
    <w:p w:rsidR="00F808B5" w:rsidRPr="00842A22" w:rsidRDefault="00F808B5" w:rsidP="00F808B5">
      <w:pPr>
        <w:shd w:val="clear" w:color="auto" w:fill="FFFFFF"/>
        <w:spacing w:after="34" w:line="221" w:lineRule="atLeast"/>
        <w:jc w:val="both"/>
        <w:rPr>
          <w:rFonts w:eastAsia="Times New Roman" w:cs="Times New Roman"/>
          <w:color w:val="181818"/>
          <w:kern w:val="0"/>
          <w:sz w:val="20"/>
          <w:szCs w:val="20"/>
          <w:lang w:eastAsia="ru-RU"/>
          <w14:ligatures w14:val="none"/>
        </w:rPr>
      </w:pPr>
      <w:r w:rsidRPr="00842A22">
        <w:rPr>
          <w:rFonts w:eastAsia="Times New Roman" w:cs="Times New Roman"/>
          <w:color w:val="181818"/>
          <w:kern w:val="0"/>
          <w:szCs w:val="28"/>
          <w:lang w:eastAsia="ru-RU"/>
          <w14:ligatures w14:val="none"/>
        </w:rPr>
        <w:t>                                                                   Утверждаю</w:t>
      </w:r>
    </w:p>
    <w:p w:rsidR="00F808B5" w:rsidRPr="00842A22" w:rsidRDefault="00F808B5" w:rsidP="00F808B5">
      <w:pPr>
        <w:shd w:val="clear" w:color="auto" w:fill="FFFFFF"/>
        <w:spacing w:after="34" w:line="221" w:lineRule="atLeast"/>
        <w:jc w:val="both"/>
        <w:rPr>
          <w:rFonts w:eastAsia="Times New Roman" w:cs="Times New Roman"/>
          <w:color w:val="181818"/>
          <w:kern w:val="0"/>
          <w:szCs w:val="28"/>
          <w:lang w:eastAsia="ru-RU"/>
          <w14:ligatures w14:val="none"/>
        </w:rPr>
      </w:pPr>
      <w:r>
        <w:rPr>
          <w:rFonts w:eastAsia="Times New Roman" w:cs="Times New Roman"/>
          <w:color w:val="181818"/>
          <w:kern w:val="0"/>
          <w:szCs w:val="28"/>
          <w:lang w:eastAsia="ru-RU"/>
          <w14:ligatures w14:val="none"/>
        </w:rPr>
        <w:t xml:space="preserve">                                                                     </w:t>
      </w:r>
      <w:r w:rsidRPr="00842A22">
        <w:rPr>
          <w:rFonts w:eastAsia="Times New Roman" w:cs="Times New Roman"/>
          <w:color w:val="181818"/>
          <w:kern w:val="0"/>
          <w:szCs w:val="28"/>
          <w:lang w:eastAsia="ru-RU"/>
          <w14:ligatures w14:val="none"/>
        </w:rPr>
        <w:t>Директор МБУ СОШ с УИОП №47</w:t>
      </w:r>
    </w:p>
    <w:p w:rsidR="00F808B5" w:rsidRPr="00842A22" w:rsidRDefault="00F808B5" w:rsidP="00F808B5">
      <w:pPr>
        <w:shd w:val="clear" w:color="auto" w:fill="FFFFFF"/>
        <w:spacing w:after="34" w:line="221" w:lineRule="atLeast"/>
        <w:ind w:left="4825"/>
        <w:jc w:val="both"/>
        <w:rPr>
          <w:rFonts w:eastAsia="Times New Roman" w:cs="Times New Roman"/>
          <w:color w:val="181818"/>
          <w:kern w:val="0"/>
          <w:szCs w:val="28"/>
          <w:lang w:eastAsia="ru-RU"/>
          <w14:ligatures w14:val="none"/>
        </w:rPr>
      </w:pPr>
      <w:proofErr w:type="spellStart"/>
      <w:r w:rsidRPr="00842A22">
        <w:rPr>
          <w:rFonts w:eastAsia="Times New Roman" w:cs="Times New Roman"/>
          <w:color w:val="181818"/>
          <w:kern w:val="0"/>
          <w:szCs w:val="28"/>
          <w:lang w:eastAsia="ru-RU"/>
          <w14:ligatures w14:val="none"/>
        </w:rPr>
        <w:t>г.Кирова</w:t>
      </w:r>
      <w:proofErr w:type="spellEnd"/>
      <w:r w:rsidRPr="00842A22">
        <w:rPr>
          <w:rFonts w:eastAsia="Times New Roman" w:cs="Times New Roman"/>
          <w:color w:val="181818"/>
          <w:kern w:val="0"/>
          <w:szCs w:val="28"/>
          <w:lang w:eastAsia="ru-RU"/>
          <w14:ligatures w14:val="none"/>
        </w:rPr>
        <w:t xml:space="preserve"> </w:t>
      </w:r>
    </w:p>
    <w:p w:rsidR="00F808B5" w:rsidRPr="00842A22" w:rsidRDefault="00F808B5" w:rsidP="00F808B5">
      <w:pPr>
        <w:shd w:val="clear" w:color="auto" w:fill="FFFFFF"/>
        <w:spacing w:after="34" w:line="221" w:lineRule="atLeast"/>
        <w:ind w:left="4825"/>
        <w:jc w:val="both"/>
        <w:rPr>
          <w:rFonts w:eastAsia="Times New Roman" w:cs="Times New Roman"/>
          <w:color w:val="181818"/>
          <w:kern w:val="0"/>
          <w:sz w:val="20"/>
          <w:szCs w:val="20"/>
          <w:lang w:eastAsia="ru-RU"/>
          <w14:ligatures w14:val="none"/>
        </w:rPr>
      </w:pPr>
      <w:r>
        <w:rPr>
          <w:rFonts w:eastAsia="Times New Roman" w:cs="Times New Roman"/>
          <w:color w:val="181818"/>
          <w:kern w:val="0"/>
          <w:szCs w:val="28"/>
          <w:lang w:eastAsia="ru-RU"/>
          <w14:ligatures w14:val="none"/>
        </w:rPr>
        <w:t>Ф.И.О._________</w:t>
      </w:r>
      <w:proofErr w:type="spellStart"/>
      <w:r>
        <w:rPr>
          <w:rFonts w:eastAsia="Times New Roman" w:cs="Times New Roman"/>
          <w:color w:val="181818"/>
          <w:kern w:val="0"/>
          <w:szCs w:val="28"/>
          <w:lang w:eastAsia="ru-RU"/>
          <w14:ligatures w14:val="none"/>
        </w:rPr>
        <w:t>В.Л.Кодачигов</w:t>
      </w:r>
      <w:proofErr w:type="spellEnd"/>
      <w:r w:rsidRPr="00842A22">
        <w:rPr>
          <w:rFonts w:eastAsia="Times New Roman" w:cs="Times New Roman"/>
          <w:color w:val="181818"/>
          <w:kern w:val="0"/>
          <w:szCs w:val="28"/>
          <w:lang w:eastAsia="ru-RU"/>
          <w14:ligatures w14:val="none"/>
        </w:rPr>
        <w:t>_______</w:t>
      </w:r>
    </w:p>
    <w:p w:rsidR="00F808B5" w:rsidRPr="00842A22" w:rsidRDefault="00F808B5" w:rsidP="00F808B5">
      <w:pPr>
        <w:shd w:val="clear" w:color="auto" w:fill="FFFFFF"/>
        <w:spacing w:after="6" w:line="221" w:lineRule="atLeast"/>
        <w:ind w:left="4825"/>
        <w:jc w:val="both"/>
        <w:rPr>
          <w:rFonts w:eastAsia="Times New Roman" w:cs="Times New Roman"/>
          <w:color w:val="181818"/>
          <w:kern w:val="0"/>
          <w:sz w:val="20"/>
          <w:szCs w:val="20"/>
          <w:lang w:eastAsia="ru-RU"/>
          <w14:ligatures w14:val="none"/>
        </w:rPr>
      </w:pPr>
      <w:r w:rsidRPr="00842A22">
        <w:rPr>
          <w:rFonts w:eastAsia="Times New Roman" w:cs="Times New Roman"/>
          <w:color w:val="181818"/>
          <w:kern w:val="0"/>
          <w:szCs w:val="28"/>
          <w:lang w:eastAsia="ru-RU"/>
          <w14:ligatures w14:val="none"/>
        </w:rPr>
        <w:t>«____</w:t>
      </w:r>
      <w:proofErr w:type="gramStart"/>
      <w:r w:rsidRPr="00842A22">
        <w:rPr>
          <w:rFonts w:eastAsia="Times New Roman" w:cs="Times New Roman"/>
          <w:color w:val="181818"/>
          <w:kern w:val="0"/>
          <w:szCs w:val="28"/>
          <w:lang w:eastAsia="ru-RU"/>
          <w14:ligatures w14:val="none"/>
        </w:rPr>
        <w:t>_»_</w:t>
      </w:r>
      <w:proofErr w:type="gramEnd"/>
      <w:r w:rsidRPr="00842A22">
        <w:rPr>
          <w:rFonts w:eastAsia="Times New Roman" w:cs="Times New Roman"/>
          <w:color w:val="181818"/>
          <w:kern w:val="0"/>
          <w:szCs w:val="28"/>
          <w:lang w:eastAsia="ru-RU"/>
          <w14:ligatures w14:val="none"/>
        </w:rPr>
        <w:t>_____________2025 г.</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color w:val="FF0000"/>
          <w:kern w:val="0"/>
          <w:sz w:val="32"/>
          <w:szCs w:val="32"/>
          <w:lang w:eastAsia="ru-RU"/>
          <w14:ligatures w14:val="none"/>
        </w:rPr>
        <w:t> </w:t>
      </w:r>
    </w:p>
    <w:p w:rsidR="00F808B5" w:rsidRPr="00842A22" w:rsidRDefault="00F808B5" w:rsidP="00F808B5">
      <w:pPr>
        <w:shd w:val="clear" w:color="auto" w:fill="FFFFFF"/>
        <w:spacing w:after="88"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right="25"/>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 </w:t>
      </w:r>
    </w:p>
    <w:p w:rsidR="00F808B5" w:rsidRPr="00842A22" w:rsidRDefault="00F808B5" w:rsidP="00F808B5">
      <w:pPr>
        <w:shd w:val="clear" w:color="auto" w:fill="FFFFFF"/>
        <w:spacing w:after="0" w:line="225" w:lineRule="atLeast"/>
        <w:ind w:right="25"/>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 </w:t>
      </w:r>
    </w:p>
    <w:p w:rsidR="00F808B5" w:rsidRPr="00842A22" w:rsidRDefault="00F808B5" w:rsidP="00F808B5">
      <w:pPr>
        <w:shd w:val="clear" w:color="auto" w:fill="FFFFFF"/>
        <w:spacing w:after="43" w:line="225" w:lineRule="atLeast"/>
        <w:ind w:right="25"/>
        <w:jc w:val="center"/>
        <w:rPr>
          <w:rFonts w:eastAsia="Times New Roman" w:cs="Times New Roman"/>
          <w:color w:val="181818"/>
          <w:kern w:val="0"/>
          <w:sz w:val="22"/>
          <w:lang w:eastAsia="ru-RU"/>
          <w14:ligatures w14:val="none"/>
        </w:rPr>
      </w:pPr>
    </w:p>
    <w:p w:rsidR="00F808B5" w:rsidRPr="00842A22" w:rsidRDefault="00F808B5" w:rsidP="00F808B5">
      <w:pPr>
        <w:shd w:val="clear" w:color="auto" w:fill="FFFFFF"/>
        <w:spacing w:after="43" w:line="225" w:lineRule="atLeast"/>
        <w:ind w:left="10" w:right="124"/>
        <w:jc w:val="center"/>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 xml:space="preserve"> ПРОГРАММА</w:t>
      </w:r>
    </w:p>
    <w:p w:rsidR="00F808B5" w:rsidRPr="00842A22" w:rsidRDefault="00F808B5" w:rsidP="00F808B5">
      <w:pPr>
        <w:shd w:val="clear" w:color="auto" w:fill="FFFFFF"/>
        <w:spacing w:after="43" w:line="225" w:lineRule="atLeast"/>
        <w:ind w:left="10" w:right="128"/>
        <w:jc w:val="center"/>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ВОСПИТАТЕЛЬНОЙ РАБОТЫ</w:t>
      </w:r>
    </w:p>
    <w:p w:rsidR="00F808B5" w:rsidRPr="00842A22" w:rsidRDefault="00F808B5" w:rsidP="00F808B5">
      <w:pPr>
        <w:shd w:val="clear" w:color="auto" w:fill="FFFFFF"/>
        <w:spacing w:after="43" w:line="225" w:lineRule="atLeast"/>
        <w:ind w:left="555"/>
        <w:jc w:val="center"/>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ЛАГЕРЯ С ДНЕВНЫМ ПРЕБЫВАНИЕМ ДЕТЕЙ</w:t>
      </w:r>
    </w:p>
    <w:p w:rsidR="00171099" w:rsidRDefault="00F808B5" w:rsidP="00F808B5">
      <w:pPr>
        <w:shd w:val="clear" w:color="auto" w:fill="FFFFFF"/>
        <w:spacing w:after="0" w:line="225" w:lineRule="atLeast"/>
        <w:ind w:right="123"/>
        <w:jc w:val="center"/>
        <w:rPr>
          <w:rFonts w:eastAsia="Times New Roman" w:cs="Times New Roman"/>
          <w:b/>
          <w:bCs/>
          <w:color w:val="181818"/>
          <w:kern w:val="0"/>
          <w:sz w:val="44"/>
          <w:szCs w:val="44"/>
          <w:lang w:eastAsia="ru-RU"/>
          <w14:ligatures w14:val="none"/>
        </w:rPr>
      </w:pPr>
      <w:r w:rsidRPr="00842A22">
        <w:rPr>
          <w:rFonts w:eastAsia="Times New Roman" w:cs="Times New Roman"/>
          <w:b/>
          <w:bCs/>
          <w:color w:val="181818"/>
          <w:kern w:val="0"/>
          <w:sz w:val="44"/>
          <w:szCs w:val="44"/>
          <w:lang w:eastAsia="ru-RU"/>
          <w14:ligatures w14:val="none"/>
        </w:rPr>
        <w:t xml:space="preserve">НА БАЗЕ МБОУ СОШ с УИОП №47 </w:t>
      </w:r>
    </w:p>
    <w:p w:rsidR="00F808B5" w:rsidRPr="00842A22" w:rsidRDefault="00F808B5" w:rsidP="00F808B5">
      <w:pPr>
        <w:shd w:val="clear" w:color="auto" w:fill="FFFFFF"/>
        <w:spacing w:after="0" w:line="225" w:lineRule="atLeast"/>
        <w:ind w:right="123"/>
        <w:jc w:val="center"/>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г. Кирова</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181818"/>
          <w:kern w:val="0"/>
          <w:sz w:val="44"/>
          <w:szCs w:val="44"/>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ind w:left="46"/>
        <w:jc w:val="both"/>
        <w:rPr>
          <w:rFonts w:eastAsia="Times New Roman" w:cs="Times New Roman"/>
          <w:color w:val="181818"/>
          <w:kern w:val="0"/>
          <w:sz w:val="22"/>
          <w:lang w:eastAsia="ru-RU"/>
          <w14:ligatures w14:val="none"/>
        </w:rPr>
      </w:pPr>
      <w:r w:rsidRPr="00842A22">
        <w:rPr>
          <w:rFonts w:eastAsia="Times New Roman" w:cs="Times New Roman"/>
          <w:b/>
          <w:bCs/>
          <w:color w:val="FF0000"/>
          <w:kern w:val="0"/>
          <w:sz w:val="32"/>
          <w:szCs w:val="32"/>
          <w:lang w:eastAsia="ru-RU"/>
          <w14:ligatures w14:val="none"/>
        </w:rPr>
        <w:t> </w:t>
      </w:r>
    </w:p>
    <w:p w:rsidR="00F808B5" w:rsidRPr="00842A22" w:rsidRDefault="00F808B5" w:rsidP="00F808B5">
      <w:pPr>
        <w:shd w:val="clear" w:color="auto" w:fill="FFFFFF"/>
        <w:spacing w:after="0" w:line="225" w:lineRule="atLeast"/>
        <w:jc w:val="both"/>
        <w:rPr>
          <w:rFonts w:eastAsia="Times New Roman" w:cs="Times New Roman"/>
          <w:b/>
          <w:bCs/>
          <w:color w:val="FF0000"/>
          <w:kern w:val="0"/>
          <w:sz w:val="32"/>
          <w:szCs w:val="32"/>
          <w:lang w:eastAsia="ru-RU"/>
          <w14:ligatures w14:val="none"/>
        </w:rPr>
      </w:pPr>
    </w:p>
    <w:p w:rsidR="00F808B5" w:rsidRDefault="00F808B5" w:rsidP="00F808B5">
      <w:pPr>
        <w:shd w:val="clear" w:color="auto" w:fill="FFFFFF"/>
        <w:spacing w:after="0" w:line="225" w:lineRule="atLeast"/>
        <w:ind w:left="46"/>
        <w:jc w:val="center"/>
        <w:rPr>
          <w:rFonts w:eastAsia="Times New Roman" w:cs="Times New Roman"/>
          <w:color w:val="181818"/>
          <w:kern w:val="0"/>
          <w:sz w:val="32"/>
          <w:szCs w:val="32"/>
          <w:lang w:eastAsia="ru-RU"/>
          <w14:ligatures w14:val="none"/>
        </w:rPr>
      </w:pPr>
    </w:p>
    <w:p w:rsidR="00F808B5" w:rsidRDefault="00F808B5" w:rsidP="00F808B5">
      <w:pPr>
        <w:shd w:val="clear" w:color="auto" w:fill="FFFFFF"/>
        <w:spacing w:after="0" w:line="225" w:lineRule="atLeast"/>
        <w:ind w:left="46"/>
        <w:jc w:val="center"/>
        <w:rPr>
          <w:rFonts w:eastAsia="Times New Roman" w:cs="Times New Roman"/>
          <w:color w:val="181818"/>
          <w:kern w:val="0"/>
          <w:sz w:val="32"/>
          <w:szCs w:val="32"/>
          <w:lang w:eastAsia="ru-RU"/>
          <w14:ligatures w14:val="none"/>
        </w:rPr>
      </w:pPr>
    </w:p>
    <w:p w:rsidR="00F808B5" w:rsidRDefault="00F808B5" w:rsidP="00F808B5">
      <w:pPr>
        <w:shd w:val="clear" w:color="auto" w:fill="FFFFFF"/>
        <w:spacing w:after="0" w:line="225" w:lineRule="atLeast"/>
        <w:ind w:left="46"/>
        <w:jc w:val="center"/>
        <w:rPr>
          <w:rFonts w:eastAsia="Times New Roman" w:cs="Times New Roman"/>
          <w:color w:val="181818"/>
          <w:kern w:val="0"/>
          <w:sz w:val="32"/>
          <w:szCs w:val="32"/>
          <w:lang w:eastAsia="ru-RU"/>
          <w14:ligatures w14:val="none"/>
        </w:rPr>
      </w:pPr>
    </w:p>
    <w:p w:rsidR="00F808B5" w:rsidRDefault="00F808B5" w:rsidP="00F808B5">
      <w:pPr>
        <w:shd w:val="clear" w:color="auto" w:fill="FFFFFF"/>
        <w:spacing w:after="0" w:line="225" w:lineRule="atLeast"/>
        <w:ind w:left="46"/>
        <w:jc w:val="center"/>
        <w:rPr>
          <w:rFonts w:eastAsia="Times New Roman" w:cs="Times New Roman"/>
          <w:color w:val="181818"/>
          <w:kern w:val="0"/>
          <w:sz w:val="32"/>
          <w:szCs w:val="32"/>
          <w:lang w:eastAsia="ru-RU"/>
          <w14:ligatures w14:val="none"/>
        </w:rPr>
      </w:pPr>
    </w:p>
    <w:p w:rsidR="00F808B5" w:rsidRPr="00842A22" w:rsidRDefault="00F808B5" w:rsidP="00F808B5">
      <w:pPr>
        <w:shd w:val="clear" w:color="auto" w:fill="FFFFFF"/>
        <w:spacing w:after="0" w:line="225" w:lineRule="atLeast"/>
        <w:ind w:left="46"/>
        <w:jc w:val="center"/>
        <w:rPr>
          <w:rFonts w:eastAsia="Times New Roman" w:cs="Times New Roman"/>
          <w:color w:val="181818"/>
          <w:kern w:val="0"/>
          <w:sz w:val="32"/>
          <w:szCs w:val="32"/>
          <w:lang w:eastAsia="ru-RU"/>
          <w14:ligatures w14:val="none"/>
        </w:rPr>
      </w:pPr>
      <w:r w:rsidRPr="00842A22">
        <w:rPr>
          <w:rFonts w:eastAsia="Times New Roman" w:cs="Times New Roman"/>
          <w:color w:val="181818"/>
          <w:kern w:val="0"/>
          <w:sz w:val="32"/>
          <w:szCs w:val="32"/>
          <w:lang w:eastAsia="ru-RU"/>
          <w14:ligatures w14:val="none"/>
        </w:rPr>
        <w:t>Киров</w:t>
      </w:r>
    </w:p>
    <w:p w:rsidR="00F808B5" w:rsidRPr="00842A22" w:rsidRDefault="00F808B5" w:rsidP="00F808B5">
      <w:pPr>
        <w:shd w:val="clear" w:color="auto" w:fill="FFFFFF"/>
        <w:spacing w:after="0" w:line="225" w:lineRule="atLeast"/>
        <w:ind w:left="46"/>
        <w:jc w:val="center"/>
        <w:rPr>
          <w:rFonts w:eastAsia="Times New Roman" w:cs="Times New Roman"/>
          <w:color w:val="181818"/>
          <w:kern w:val="0"/>
          <w:sz w:val="22"/>
          <w:lang w:eastAsia="ru-RU"/>
          <w14:ligatures w14:val="none"/>
        </w:rPr>
      </w:pPr>
      <w:r w:rsidRPr="00842A22">
        <w:rPr>
          <w:rFonts w:eastAsia="Times New Roman" w:cs="Times New Roman"/>
          <w:color w:val="181818"/>
          <w:kern w:val="0"/>
          <w:sz w:val="32"/>
          <w:szCs w:val="32"/>
          <w:lang w:eastAsia="ru-RU"/>
          <w14:ligatures w14:val="none"/>
        </w:rPr>
        <w:t>2025</w:t>
      </w:r>
    </w:p>
    <w:p w:rsidR="00F808B5" w:rsidRDefault="00F808B5" w:rsidP="00F808B5">
      <w:pPr>
        <w:shd w:val="clear" w:color="auto" w:fill="FFFFFF"/>
        <w:spacing w:after="269"/>
        <w:ind w:left="41" w:right="166"/>
        <w:jc w:val="center"/>
        <w:rPr>
          <w:rFonts w:eastAsia="Times New Roman" w:cs="Times New Roman"/>
          <w:b/>
          <w:bCs/>
          <w:color w:val="181818"/>
          <w:kern w:val="0"/>
          <w:sz w:val="22"/>
          <w:lang w:eastAsia="ru-RU"/>
          <w14:ligatures w14:val="none"/>
        </w:rPr>
      </w:pPr>
      <w:r>
        <w:rPr>
          <w:rFonts w:eastAsia="Times New Roman" w:cs="Times New Roman"/>
          <w:b/>
          <w:bCs/>
          <w:color w:val="181818"/>
          <w:kern w:val="0"/>
          <w:sz w:val="22"/>
          <w:lang w:eastAsia="ru-RU"/>
          <w14:ligatures w14:val="none"/>
        </w:rPr>
        <w:lastRenderedPageBreak/>
        <w:t>СОДЕРЖАНИЕ</w:t>
      </w: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roofErr w:type="gramStart"/>
      <w:r>
        <w:rPr>
          <w:rFonts w:eastAsia="Times New Roman" w:cs="Times New Roman"/>
          <w:b/>
          <w:bCs/>
          <w:color w:val="181818"/>
          <w:kern w:val="0"/>
          <w:sz w:val="22"/>
          <w:lang w:eastAsia="ru-RU"/>
          <w14:ligatures w14:val="none"/>
        </w:rPr>
        <w:t>I .</w:t>
      </w:r>
      <w:proofErr w:type="gramEnd"/>
      <w:r>
        <w:rPr>
          <w:rFonts w:eastAsia="Times New Roman" w:cs="Times New Roman"/>
          <w:b/>
          <w:bCs/>
          <w:color w:val="181818"/>
          <w:kern w:val="0"/>
          <w:sz w:val="22"/>
          <w:lang w:eastAsia="ru-RU"/>
          <w14:ligatures w14:val="none"/>
        </w:rPr>
        <w:t xml:space="preserve"> Общее положение.</w:t>
      </w: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r>
        <w:rPr>
          <w:rFonts w:eastAsia="Times New Roman" w:cs="Times New Roman"/>
          <w:b/>
          <w:bCs/>
          <w:color w:val="181818"/>
          <w:kern w:val="0"/>
          <w:sz w:val="22"/>
          <w:lang w:eastAsia="ru-RU"/>
          <w14:ligatures w14:val="none"/>
        </w:rPr>
        <w:t>II. Целевой раздел программы.</w:t>
      </w: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r>
        <w:rPr>
          <w:rFonts w:eastAsia="Times New Roman" w:cs="Times New Roman"/>
          <w:b/>
          <w:bCs/>
          <w:color w:val="181818"/>
          <w:kern w:val="0"/>
          <w:sz w:val="22"/>
          <w:lang w:eastAsia="ru-RU"/>
          <w14:ligatures w14:val="none"/>
        </w:rPr>
        <w:t>III. Содержательный раздел.</w:t>
      </w: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r>
        <w:rPr>
          <w:rFonts w:eastAsia="Times New Roman" w:cs="Times New Roman"/>
          <w:b/>
          <w:bCs/>
          <w:color w:val="181818"/>
          <w:kern w:val="0"/>
          <w:sz w:val="22"/>
          <w:lang w:eastAsia="ru-RU"/>
          <w14:ligatures w14:val="none"/>
        </w:rPr>
        <w:t>IV. Организационный раздел.</w:t>
      </w: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r>
        <w:rPr>
          <w:rFonts w:eastAsia="Times New Roman" w:cs="Times New Roman"/>
          <w:b/>
          <w:bCs/>
          <w:color w:val="181818"/>
          <w:kern w:val="0"/>
          <w:sz w:val="22"/>
          <w:lang w:eastAsia="ru-RU"/>
          <w14:ligatures w14:val="none"/>
        </w:rPr>
        <w:t>V. Календарный план работы.</w:t>
      </w: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F808B5" w:rsidRDefault="00F808B5" w:rsidP="00F808B5">
      <w:pPr>
        <w:shd w:val="clear" w:color="auto" w:fill="FFFFFF"/>
        <w:spacing w:after="269"/>
        <w:ind w:left="41" w:right="166"/>
        <w:jc w:val="both"/>
        <w:rPr>
          <w:rFonts w:eastAsia="Times New Roman" w:cs="Times New Roman"/>
          <w:b/>
          <w:bCs/>
          <w:color w:val="181818"/>
          <w:kern w:val="0"/>
          <w:sz w:val="22"/>
          <w:lang w:eastAsia="ru-RU"/>
          <w14:ligatures w14:val="none"/>
        </w:rPr>
      </w:pPr>
    </w:p>
    <w:p w:rsidR="00A73AEB" w:rsidRDefault="00A73AEB" w:rsidP="00A73AEB">
      <w:pPr>
        <w:pStyle w:val="ConsPlusNormal"/>
        <w:ind w:firstLine="540"/>
        <w:jc w:val="both"/>
      </w:pPr>
    </w:p>
    <w:p w:rsidR="00F808B5" w:rsidRPr="002D2F6E" w:rsidRDefault="003E2435" w:rsidP="00F808B5">
      <w:pPr>
        <w:shd w:val="clear" w:color="auto" w:fill="FFFFFF"/>
        <w:spacing w:after="269"/>
        <w:ind w:left="41" w:right="166"/>
        <w:jc w:val="center"/>
        <w:rPr>
          <w:rFonts w:eastAsia="Times New Roman" w:cs="Times New Roman"/>
          <w:b/>
          <w:bCs/>
          <w:color w:val="181818"/>
          <w:kern w:val="0"/>
          <w:sz w:val="24"/>
          <w:szCs w:val="24"/>
          <w:lang w:eastAsia="ru-RU"/>
          <w14:ligatures w14:val="none"/>
        </w:rPr>
      </w:pPr>
      <w:r w:rsidRPr="002D2F6E">
        <w:rPr>
          <w:rFonts w:eastAsia="Times New Roman" w:cs="Times New Roman"/>
          <w:b/>
          <w:bCs/>
          <w:color w:val="181818"/>
          <w:kern w:val="0"/>
          <w:sz w:val="24"/>
          <w:szCs w:val="24"/>
          <w:lang w:eastAsia="ru-RU"/>
          <w14:ligatures w14:val="none"/>
        </w:rPr>
        <w:lastRenderedPageBreak/>
        <w:t>I.</w:t>
      </w:r>
      <w:r w:rsidR="00F808B5" w:rsidRPr="002D2F6E">
        <w:rPr>
          <w:rFonts w:eastAsia="Times New Roman" w:cs="Times New Roman"/>
          <w:b/>
          <w:bCs/>
          <w:color w:val="181818"/>
          <w:kern w:val="0"/>
          <w:sz w:val="24"/>
          <w:szCs w:val="24"/>
          <w:lang w:eastAsia="ru-RU"/>
          <w14:ligatures w14:val="none"/>
        </w:rPr>
        <w:t xml:space="preserve"> Общее положение.</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 Программа воспитательной работы для организаций отдыха детей и их оздоровления лагеря «Радуга» с дневным пребыванием при МБОУ СОШ с УИОП № 47 г. Кирова</w:t>
      </w:r>
      <w:r w:rsidR="003E2435" w:rsidRPr="002D2F6E">
        <w:rPr>
          <w:rFonts w:ascii="Times New Roman" w:hAnsi="Times New Roman" w:cs="Times New Roman"/>
          <w:sz w:val="24"/>
          <w:szCs w:val="24"/>
        </w:rPr>
        <w:t xml:space="preserve"> (далее</w:t>
      </w:r>
      <w:r w:rsidRPr="002D2F6E">
        <w:rPr>
          <w:rFonts w:ascii="Times New Roman" w:hAnsi="Times New Roman" w:cs="Times New Roman"/>
          <w:sz w:val="24"/>
          <w:szCs w:val="24"/>
        </w:rPr>
        <w:t xml:space="preserve"> </w:t>
      </w:r>
      <w:r w:rsidR="003E2435" w:rsidRPr="002D2F6E">
        <w:rPr>
          <w:rFonts w:ascii="Times New Roman" w:hAnsi="Times New Roman" w:cs="Times New Roman"/>
          <w:sz w:val="24"/>
          <w:szCs w:val="24"/>
        </w:rPr>
        <w:t>программа) направлена</w:t>
      </w:r>
      <w:r w:rsidRPr="002D2F6E">
        <w:rPr>
          <w:rFonts w:ascii="Times New Roman" w:hAnsi="Times New Roman" w:cs="Times New Roman"/>
          <w:sz w:val="24"/>
          <w:szCs w:val="24"/>
        </w:rPr>
        <w:t xml:space="preserve">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w:t>
      </w:r>
      <w:r w:rsidR="003E2435" w:rsidRPr="002D2F6E">
        <w:rPr>
          <w:rFonts w:ascii="Times New Roman" w:hAnsi="Times New Roman" w:cs="Times New Roman"/>
          <w:sz w:val="24"/>
          <w:szCs w:val="24"/>
        </w:rPr>
        <w:t>).</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5. Методологической основой разработки и реализации Программы воспитательной работы являются «Федеральная программа воспитательной работы для организации отдыха детей и их оздоровления» утверждена приказом Министерства просвещения Российской Федерации от 17 марта 2025 г.№ 209.</w:t>
      </w:r>
    </w:p>
    <w:p w:rsidR="00A73AEB" w:rsidRPr="002D2F6E" w:rsidRDefault="00A73AEB" w:rsidP="00A73AEB">
      <w:pPr>
        <w:pStyle w:val="ConsPlusNormal"/>
        <w:ind w:firstLine="540"/>
        <w:jc w:val="both"/>
        <w:rPr>
          <w:rFonts w:ascii="Times New Roman" w:hAnsi="Times New Roman" w:cs="Times New Roman"/>
          <w:b/>
          <w:sz w:val="24"/>
          <w:szCs w:val="24"/>
        </w:rPr>
      </w:pPr>
      <w:r w:rsidRPr="002D2F6E">
        <w:rPr>
          <w:rFonts w:ascii="Times New Roman" w:hAnsi="Times New Roman" w:cs="Times New Roman"/>
          <w:sz w:val="24"/>
          <w:szCs w:val="24"/>
        </w:rPr>
        <w:t xml:space="preserve">6. </w:t>
      </w:r>
      <w:r w:rsidRPr="002D2F6E">
        <w:rPr>
          <w:rFonts w:ascii="Times New Roman" w:hAnsi="Times New Roman" w:cs="Times New Roman"/>
          <w:b/>
          <w:sz w:val="24"/>
          <w:szCs w:val="24"/>
        </w:rPr>
        <w:t>Принципы реализации Программы:</w:t>
      </w:r>
    </w:p>
    <w:p w:rsidR="00A73AEB" w:rsidRPr="002D2F6E" w:rsidRDefault="00A73AEB" w:rsidP="00A73AEB">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принцип единого целевого начала воспитательной деятельности;</w:t>
      </w:r>
    </w:p>
    <w:p w:rsidR="00A73AEB" w:rsidRPr="002D2F6E" w:rsidRDefault="00A73AEB" w:rsidP="00A73AEB">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принцип системности, непрерывности и преемственности воспитательной деятельности;</w:t>
      </w:r>
    </w:p>
    <w:p w:rsidR="00A73AEB" w:rsidRPr="002D2F6E" w:rsidRDefault="0093718A" w:rsidP="00A73AEB">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принцип единства концептуальных подходов, методов и форм воспитательной деятельности;</w:t>
      </w:r>
    </w:p>
    <w:p w:rsidR="00A73AEB" w:rsidRPr="002D2F6E" w:rsidRDefault="00A73AEB" w:rsidP="00A73AEB">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принцип учета возрастных и индивидуальных особенностей воспитанников и их групп;</w:t>
      </w:r>
    </w:p>
    <w:p w:rsidR="00A73AEB" w:rsidRPr="002D2F6E" w:rsidRDefault="00A73AEB" w:rsidP="00A73AEB">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принцип приоритета конструктивных интересов и потребностей детей;</w:t>
      </w:r>
    </w:p>
    <w:p w:rsidR="00A73AEB" w:rsidRPr="002D2F6E" w:rsidRDefault="00A73AEB" w:rsidP="00A73AEB">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принцип реальности и измеримости итогов воспитательной деятельности.</w:t>
      </w:r>
    </w:p>
    <w:p w:rsidR="00A73AEB" w:rsidRPr="002D2F6E" w:rsidRDefault="00A73AEB" w:rsidP="00A73AEB">
      <w:pPr>
        <w:pStyle w:val="ConsPlusNormal"/>
        <w:spacing w:before="220"/>
        <w:ind w:firstLine="540"/>
        <w:jc w:val="both"/>
        <w:rPr>
          <w:rFonts w:ascii="Times New Roman" w:hAnsi="Times New Roman" w:cs="Times New Roman"/>
          <w:sz w:val="24"/>
          <w:szCs w:val="24"/>
        </w:rPr>
      </w:pPr>
    </w:p>
    <w:p w:rsidR="00A73AEB" w:rsidRPr="002D2F6E" w:rsidRDefault="00A73AEB" w:rsidP="00A73AEB">
      <w:pPr>
        <w:pStyle w:val="ConsPlusNormal"/>
        <w:spacing w:before="220"/>
        <w:ind w:firstLine="540"/>
        <w:jc w:val="both"/>
        <w:rPr>
          <w:rFonts w:ascii="Times New Roman" w:hAnsi="Times New Roman" w:cs="Times New Roman"/>
          <w:sz w:val="24"/>
          <w:szCs w:val="24"/>
        </w:rPr>
      </w:pPr>
    </w:p>
    <w:p w:rsidR="00A73AEB" w:rsidRPr="002D2F6E" w:rsidRDefault="00A73AEB" w:rsidP="00A73AEB">
      <w:pPr>
        <w:pStyle w:val="ConsPlusNormal"/>
        <w:spacing w:before="220"/>
        <w:ind w:firstLine="540"/>
        <w:jc w:val="both"/>
        <w:rPr>
          <w:rFonts w:ascii="Times New Roman" w:hAnsi="Times New Roman" w:cs="Times New Roman"/>
          <w:sz w:val="24"/>
          <w:szCs w:val="24"/>
        </w:rPr>
      </w:pPr>
    </w:p>
    <w:p w:rsidR="00A73AEB" w:rsidRPr="002D2F6E" w:rsidRDefault="00A73AEB" w:rsidP="00A73AEB">
      <w:pPr>
        <w:pStyle w:val="ConsPlusNormal"/>
        <w:spacing w:before="220"/>
        <w:ind w:firstLine="540"/>
        <w:jc w:val="both"/>
        <w:rPr>
          <w:rFonts w:ascii="Times New Roman" w:hAnsi="Times New Roman" w:cs="Times New Roman"/>
          <w:sz w:val="24"/>
          <w:szCs w:val="24"/>
        </w:rPr>
      </w:pPr>
    </w:p>
    <w:p w:rsidR="00A73AEB" w:rsidRPr="002D2F6E" w:rsidRDefault="00A73AEB" w:rsidP="00A73AEB">
      <w:pPr>
        <w:pStyle w:val="ConsPlusNormal"/>
        <w:spacing w:before="220"/>
        <w:ind w:firstLine="540"/>
        <w:jc w:val="both"/>
        <w:rPr>
          <w:rFonts w:ascii="Times New Roman" w:hAnsi="Times New Roman" w:cs="Times New Roman"/>
          <w:sz w:val="24"/>
          <w:szCs w:val="24"/>
        </w:rPr>
      </w:pPr>
    </w:p>
    <w:p w:rsidR="00A73AEB" w:rsidRPr="002D2F6E" w:rsidRDefault="00A73AEB" w:rsidP="00A73AEB">
      <w:pPr>
        <w:pStyle w:val="ConsPlusTitle"/>
        <w:jc w:val="center"/>
        <w:outlineLvl w:val="1"/>
        <w:rPr>
          <w:rFonts w:ascii="Times New Roman" w:hAnsi="Times New Roman" w:cs="Times New Roman"/>
          <w:sz w:val="24"/>
          <w:szCs w:val="24"/>
        </w:rPr>
      </w:pPr>
    </w:p>
    <w:p w:rsidR="00A73AEB" w:rsidRPr="002D2F6E" w:rsidRDefault="00A73AEB" w:rsidP="00A73AEB">
      <w:pPr>
        <w:pStyle w:val="ConsPlusTitle"/>
        <w:jc w:val="center"/>
        <w:outlineLvl w:val="1"/>
        <w:rPr>
          <w:rFonts w:ascii="Times New Roman" w:hAnsi="Times New Roman" w:cs="Times New Roman"/>
          <w:sz w:val="24"/>
          <w:szCs w:val="24"/>
        </w:rPr>
      </w:pPr>
      <w:r w:rsidRPr="002D2F6E">
        <w:rPr>
          <w:rFonts w:ascii="Times New Roman" w:hAnsi="Times New Roman" w:cs="Times New Roman"/>
          <w:sz w:val="24"/>
          <w:szCs w:val="24"/>
        </w:rPr>
        <w:t>II. Целевой раздел Программы</w:t>
      </w: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7. </w:t>
      </w:r>
      <w:r w:rsidRPr="002D2F6E">
        <w:rPr>
          <w:rFonts w:ascii="Times New Roman" w:hAnsi="Times New Roman" w:cs="Times New Roman"/>
          <w:b/>
          <w:sz w:val="24"/>
          <w:szCs w:val="24"/>
        </w:rPr>
        <w:t>Целью Программы</w:t>
      </w:r>
      <w:r w:rsidRPr="002D2F6E">
        <w:rPr>
          <w:rFonts w:ascii="Times New Roman" w:hAnsi="Times New Roman" w:cs="Times New Roman"/>
          <w:sz w:val="24"/>
          <w:szCs w:val="24"/>
        </w:rPr>
        <w:t xml:space="preserve">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8. </w:t>
      </w:r>
      <w:r w:rsidRPr="002D2F6E">
        <w:rPr>
          <w:rFonts w:ascii="Times New Roman" w:hAnsi="Times New Roman" w:cs="Times New Roman"/>
          <w:b/>
          <w:sz w:val="24"/>
          <w:szCs w:val="24"/>
        </w:rPr>
        <w:t>Задачами Программы являются</w:t>
      </w:r>
      <w:r w:rsidRPr="002D2F6E">
        <w:rPr>
          <w:rFonts w:ascii="Times New Roman" w:hAnsi="Times New Roman" w:cs="Times New Roman"/>
          <w:sz w:val="24"/>
          <w:szCs w:val="24"/>
        </w:rPr>
        <w:t>:</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rsidRPr="002D2F6E">
        <w:rPr>
          <w:rFonts w:ascii="Times New Roman" w:hAnsi="Times New Roman" w:cs="Times New Roman"/>
          <w:sz w:val="24"/>
          <w:szCs w:val="24"/>
        </w:rPr>
        <w:t>субъектности</w:t>
      </w:r>
      <w:proofErr w:type="spellEnd"/>
      <w:r w:rsidRPr="002D2F6E">
        <w:rPr>
          <w:rFonts w:ascii="Times New Roman" w:hAnsi="Times New Roman" w:cs="Times New Roman"/>
          <w:sz w:val="24"/>
          <w:szCs w:val="24"/>
        </w:rPr>
        <w:t xml:space="preserve"> детей в условиях временных детских коллективов и групп;</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A73AEB" w:rsidRPr="00BA01A8" w:rsidRDefault="00A73AEB" w:rsidP="00A73AEB">
      <w:pPr>
        <w:pStyle w:val="ConsPlusNormal"/>
        <w:ind w:firstLine="540"/>
        <w:jc w:val="both"/>
        <w:rPr>
          <w:rFonts w:ascii="Times New Roman" w:hAnsi="Times New Roman" w:cs="Times New Roman"/>
          <w:b/>
          <w:sz w:val="24"/>
          <w:szCs w:val="24"/>
        </w:rPr>
      </w:pPr>
      <w:r w:rsidRPr="002D2F6E">
        <w:rPr>
          <w:rFonts w:ascii="Times New Roman" w:hAnsi="Times New Roman" w:cs="Times New Roman"/>
          <w:sz w:val="24"/>
          <w:szCs w:val="24"/>
        </w:rPr>
        <w:t xml:space="preserve">9. При реализации цели Программы следует учитывать </w:t>
      </w:r>
      <w:r w:rsidRPr="00BA01A8">
        <w:rPr>
          <w:rFonts w:ascii="Times New Roman" w:hAnsi="Times New Roman" w:cs="Times New Roman"/>
          <w:b/>
          <w:sz w:val="24"/>
          <w:szCs w:val="24"/>
        </w:rPr>
        <w:t>возрастные группы детей:</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- 7 - 10 лет - дети младшего школьного возраста;</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- 11 – 11,5 лет - дети среднего школьного возраста;</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Title"/>
        <w:jc w:val="center"/>
        <w:outlineLvl w:val="1"/>
        <w:rPr>
          <w:rFonts w:ascii="Times New Roman" w:hAnsi="Times New Roman" w:cs="Times New Roman"/>
          <w:sz w:val="24"/>
          <w:szCs w:val="24"/>
        </w:rPr>
      </w:pPr>
      <w:r w:rsidRPr="002D2F6E">
        <w:rPr>
          <w:rFonts w:ascii="Times New Roman" w:hAnsi="Times New Roman" w:cs="Times New Roman"/>
          <w:sz w:val="24"/>
          <w:szCs w:val="24"/>
        </w:rPr>
        <w:lastRenderedPageBreak/>
        <w:t>III. Содержательный раздел</w:t>
      </w: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b/>
          <w:sz w:val="24"/>
          <w:szCs w:val="24"/>
        </w:rPr>
        <w:t>Основные направления воспитательной работы включают в себя</w:t>
      </w:r>
      <w:r w:rsidRPr="002D2F6E">
        <w:rPr>
          <w:rFonts w:ascii="Times New Roman" w:hAnsi="Times New Roman" w:cs="Times New Roman"/>
          <w:sz w:val="24"/>
          <w:szCs w:val="24"/>
        </w:rPr>
        <w:t>:</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физическое воспитание, формирование культуры здорового образа жизни и эмоционального благополучия: компонент </w:t>
      </w:r>
      <w:r w:rsidR="003E2435" w:rsidRPr="002D2F6E">
        <w:rPr>
          <w:rFonts w:ascii="Times New Roman" w:hAnsi="Times New Roman" w:cs="Times New Roman"/>
          <w:sz w:val="24"/>
          <w:szCs w:val="24"/>
        </w:rPr>
        <w:t>здоровье сберегающей</w:t>
      </w:r>
      <w:r w:rsidRPr="002D2F6E">
        <w:rPr>
          <w:rFonts w:ascii="Times New Roman" w:hAnsi="Times New Roman" w:cs="Times New Roman"/>
          <w:sz w:val="24"/>
          <w:szCs w:val="24"/>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13. В общем </w:t>
      </w:r>
      <w:r w:rsidRPr="00BA01A8">
        <w:rPr>
          <w:rFonts w:ascii="Times New Roman" w:hAnsi="Times New Roman" w:cs="Times New Roman"/>
          <w:sz w:val="24"/>
          <w:szCs w:val="24"/>
        </w:rPr>
        <w:t>блоке реализации содержания "Мир"</w:t>
      </w:r>
      <w:r w:rsidRPr="002D2F6E">
        <w:rPr>
          <w:rFonts w:ascii="Times New Roman" w:hAnsi="Times New Roman" w:cs="Times New Roman"/>
          <w:sz w:val="24"/>
          <w:szCs w:val="24"/>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A73AEB" w:rsidRPr="002D2F6E" w:rsidRDefault="00A73AEB" w:rsidP="00A73AEB">
      <w:pPr>
        <w:pStyle w:val="ConsPlusNormal"/>
        <w:ind w:firstLine="540"/>
        <w:jc w:val="both"/>
        <w:rPr>
          <w:rFonts w:ascii="Times New Roman" w:hAnsi="Times New Roman" w:cs="Times New Roman"/>
          <w:sz w:val="24"/>
          <w:szCs w:val="24"/>
        </w:rPr>
      </w:pPr>
      <w:r w:rsidRPr="00BA01A8">
        <w:rPr>
          <w:rFonts w:ascii="Times New Roman" w:hAnsi="Times New Roman" w:cs="Times New Roman"/>
          <w:b/>
          <w:sz w:val="24"/>
          <w:szCs w:val="24"/>
        </w:rPr>
        <w:t>Содержание блока "Мир"</w:t>
      </w:r>
      <w:r w:rsidRPr="002D2F6E">
        <w:rPr>
          <w:rFonts w:ascii="Times New Roman" w:hAnsi="Times New Roman" w:cs="Times New Roman"/>
          <w:sz w:val="24"/>
          <w:szCs w:val="24"/>
        </w:rPr>
        <w:t xml:space="preserve"> реализуется в следующих формах:</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события и мероприятия, отражающие ценности созидания и науки: стремление к </w:t>
      </w:r>
      <w:r w:rsidRPr="002D2F6E">
        <w:rPr>
          <w:rFonts w:ascii="Times New Roman" w:hAnsi="Times New Roman" w:cs="Times New Roman"/>
          <w:sz w:val="24"/>
          <w:szCs w:val="24"/>
        </w:rPr>
        <w:lastRenderedPageBreak/>
        <w:t xml:space="preserve">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A73AEB" w:rsidRPr="00BA01A8" w:rsidRDefault="00A73AEB" w:rsidP="00A73AEB">
      <w:pPr>
        <w:pStyle w:val="ConsPlusNormal"/>
        <w:ind w:firstLine="540"/>
        <w:jc w:val="both"/>
        <w:rPr>
          <w:rFonts w:ascii="Times New Roman" w:hAnsi="Times New Roman" w:cs="Times New Roman"/>
          <w:b/>
          <w:sz w:val="24"/>
          <w:szCs w:val="24"/>
        </w:rPr>
      </w:pPr>
      <w:r w:rsidRPr="002D2F6E">
        <w:rPr>
          <w:rFonts w:ascii="Times New Roman" w:hAnsi="Times New Roman" w:cs="Times New Roman"/>
          <w:sz w:val="24"/>
          <w:szCs w:val="24"/>
        </w:rPr>
        <w:t xml:space="preserve">14. </w:t>
      </w:r>
      <w:r w:rsidRPr="00BA01A8">
        <w:rPr>
          <w:rFonts w:ascii="Times New Roman" w:hAnsi="Times New Roman" w:cs="Times New Roman"/>
          <w:b/>
          <w:sz w:val="24"/>
          <w:szCs w:val="24"/>
        </w:rPr>
        <w:t>В общем блоке реализации содержания "Россия" предлагаются пять комплексов мероприятий:</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A73AEB" w:rsidRPr="00BA01A8" w:rsidRDefault="00A73AEB" w:rsidP="00A73AEB">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Предполагаемые формы мероприятий:</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тематические дни;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A73AEB" w:rsidRPr="00BA01A8" w:rsidRDefault="00A73AEB" w:rsidP="00A73AEB">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Предполагаемые форматы мероприятий:</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w:t>
      </w:r>
      <w:r w:rsidRPr="002D2F6E">
        <w:rPr>
          <w:rFonts w:ascii="Times New Roman" w:hAnsi="Times New Roman" w:cs="Times New Roman"/>
          <w:sz w:val="24"/>
          <w:szCs w:val="24"/>
        </w:rPr>
        <w:lastRenderedPageBreak/>
        <w:t>молодежи (далее - Движение Первых).</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С целью формирования у детей и подростков гражданского самосознания могут проводиться информационные часы и акции.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14.4. Четвертый комплекс мероприятий связан с русским языком - государственным языком Российской Федерации.</w:t>
      </w:r>
    </w:p>
    <w:p w:rsidR="00A73AEB" w:rsidRPr="00BA01A8" w:rsidRDefault="00A73AEB" w:rsidP="00A73AEB">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Предполагаемые формы мероприятий:</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организация выставок книг, посвященных русскому языку, русской литературе и русской культуре;</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A73AEB" w:rsidRPr="00BA01A8" w:rsidRDefault="00A73AEB" w:rsidP="00A73AEB">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Предполагаемые формы мероприятий:</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экологические игры, актуализирующие имеющийся опыт и знания детей;</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беседы об особенностях родного края;</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свод экологических правил в отряде и в целом в организации отдыха детей и их оздоровления;</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конкурс рисунков, плакатов, инсценировок на экологическую тематику;</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встречи и беседы с экспертами в области экологии, охраны окружающей среды, учеными, эко-волонтерами.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15. </w:t>
      </w:r>
      <w:r w:rsidRPr="00BA01A8">
        <w:rPr>
          <w:rFonts w:ascii="Times New Roman" w:hAnsi="Times New Roman" w:cs="Times New Roman"/>
          <w:b/>
          <w:sz w:val="24"/>
          <w:szCs w:val="24"/>
        </w:rPr>
        <w:t>Общий блок реализации содержания "Человек"</w:t>
      </w:r>
      <w:r w:rsidRPr="002D2F6E">
        <w:rPr>
          <w:rFonts w:ascii="Times New Roman" w:hAnsi="Times New Roman" w:cs="Times New Roman"/>
          <w:sz w:val="24"/>
          <w:szCs w:val="24"/>
        </w:rPr>
        <w:t xml:space="preserve"> отражает комплекс мероприятий, направленных на воспитание культуры здорового образа жизни, личной и общественной безопасности.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Реализация воспитательного потенциала данного блока предусматривает:</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проведение физкультурно-оздоровительных, спортивных мероприятий: зарядка, спортивные игры и соревнования;</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беседы, направленные на профилактику вредных привычек и привлечение интереса детей к занятиям физкультурой и спортом;</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w:t>
      </w:r>
      <w:r w:rsidRPr="002D2F6E">
        <w:rPr>
          <w:rFonts w:ascii="Times New Roman" w:hAnsi="Times New Roman" w:cs="Times New Roman"/>
          <w:sz w:val="24"/>
          <w:szCs w:val="24"/>
        </w:rPr>
        <w:lastRenderedPageBreak/>
        <w:t>подростковой среде, психолого-педагогическое сопровождение воспитательного процесса в организации;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проведение тренировочной эвакуации при пожаре или обнаружении взрывчатых веществ;</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rsidR="003E2435" w:rsidRPr="002D2F6E">
        <w:rPr>
          <w:rFonts w:ascii="Times New Roman" w:hAnsi="Times New Roman" w:cs="Times New Roman"/>
          <w:sz w:val="24"/>
          <w:szCs w:val="24"/>
        </w:rPr>
        <w:t>антиэкстремистской</w:t>
      </w:r>
      <w:proofErr w:type="spellEnd"/>
      <w:r w:rsidR="00A73AEB" w:rsidRPr="002D2F6E">
        <w:rPr>
          <w:rFonts w:ascii="Times New Roman" w:hAnsi="Times New Roman" w:cs="Times New Roman"/>
          <w:sz w:val="24"/>
          <w:szCs w:val="24"/>
        </w:rPr>
        <w:t xml:space="preserve"> безопасности;</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A73AEB" w:rsidRPr="002D2F6E">
        <w:rPr>
          <w:rFonts w:ascii="Times New Roman" w:hAnsi="Times New Roman" w:cs="Times New Roman"/>
          <w:sz w:val="24"/>
          <w:szCs w:val="24"/>
        </w:rPr>
        <w:t>девиантному</w:t>
      </w:r>
      <w:proofErr w:type="spellEnd"/>
      <w:r w:rsidR="00A73AEB" w:rsidRPr="002D2F6E">
        <w:rPr>
          <w:rFonts w:ascii="Times New Roman" w:hAnsi="Times New Roman" w:cs="Times New Roman"/>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bookmarkStart w:id="0" w:name="P141"/>
      <w:bookmarkEnd w:id="0"/>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16. Инвариантные общие содержательные модули включают:</w:t>
      </w:r>
    </w:p>
    <w:p w:rsidR="00F259C1" w:rsidRPr="00BA01A8" w:rsidRDefault="00A73AEB" w:rsidP="00F259C1">
      <w:pPr>
        <w:pStyle w:val="ConsPlusNormal"/>
        <w:ind w:firstLine="540"/>
        <w:jc w:val="both"/>
        <w:rPr>
          <w:rFonts w:ascii="Times New Roman" w:hAnsi="Times New Roman" w:cs="Times New Roman"/>
          <w:b/>
          <w:sz w:val="24"/>
          <w:szCs w:val="24"/>
        </w:rPr>
      </w:pPr>
      <w:r w:rsidRPr="002D2F6E">
        <w:rPr>
          <w:rFonts w:ascii="Times New Roman" w:hAnsi="Times New Roman" w:cs="Times New Roman"/>
          <w:sz w:val="24"/>
          <w:szCs w:val="24"/>
        </w:rPr>
        <w:t xml:space="preserve">16.1. </w:t>
      </w:r>
      <w:r w:rsidRPr="00BA01A8">
        <w:rPr>
          <w:rFonts w:ascii="Times New Roman" w:hAnsi="Times New Roman" w:cs="Times New Roman"/>
          <w:b/>
          <w:sz w:val="24"/>
          <w:szCs w:val="24"/>
        </w:rPr>
        <w:t>Модуль "Спортивно-оздоровительная работа".</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Физическое воспитание реализуется посредством:</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физкультурно-оздоровительных занятий, которые проводятся с детьми по графику, максимально на открытых площадках;</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различных видов гимнастик, утренней вариативной зарядки (спортивная, танцевальная, дыхательная, беговая, игровая);</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динамических пауз в организации образовательной деятельности и режимных моментов;</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спортивно-массовых мероприятий, предполагающих спартакиады, спортивные соревнования, праздники, викторины, конкурсы;</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lastRenderedPageBreak/>
        <w:t xml:space="preserve">- </w:t>
      </w:r>
      <w:r w:rsidR="00A73AEB" w:rsidRPr="002D2F6E">
        <w:rPr>
          <w:rFonts w:ascii="Times New Roman" w:hAnsi="Times New Roman" w:cs="Times New Roman"/>
          <w:sz w:val="24"/>
          <w:szCs w:val="24"/>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w:t>
      </w:r>
      <w:r w:rsidR="003E2435" w:rsidRPr="002D2F6E">
        <w:rPr>
          <w:rFonts w:ascii="Times New Roman" w:hAnsi="Times New Roman" w:cs="Times New Roman"/>
          <w:sz w:val="24"/>
          <w:szCs w:val="24"/>
        </w:rPr>
        <w:t xml:space="preserve"> </w:t>
      </w:r>
      <w:proofErr w:type="spellStart"/>
      <w:r w:rsidR="00A73AEB" w:rsidRPr="002D2F6E">
        <w:rPr>
          <w:rFonts w:ascii="Times New Roman" w:hAnsi="Times New Roman" w:cs="Times New Roman"/>
          <w:sz w:val="24"/>
          <w:szCs w:val="24"/>
        </w:rPr>
        <w:t>рф</w:t>
      </w:r>
      <w:proofErr w:type="spellEnd"/>
      <w:r w:rsidR="00A73AEB" w:rsidRPr="002D2F6E">
        <w:rPr>
          <w:rFonts w:ascii="Times New Roman" w:hAnsi="Times New Roman" w:cs="Times New Roman"/>
          <w:sz w:val="24"/>
          <w:szCs w:val="24"/>
        </w:rPr>
        <w:t>".</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rsidR="00F259C1" w:rsidRPr="00BA01A8" w:rsidRDefault="00A73AEB" w:rsidP="00F259C1">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16.2. Модуль "Культура России".</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A73AEB"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w:t>
      </w:r>
      <w:r w:rsidR="003E2435" w:rsidRPr="002D2F6E">
        <w:rPr>
          <w:rFonts w:ascii="Times New Roman" w:hAnsi="Times New Roman" w:cs="Times New Roman"/>
          <w:sz w:val="24"/>
          <w:szCs w:val="24"/>
        </w:rPr>
        <w:t xml:space="preserve">льтура. </w:t>
      </w:r>
      <w:r w:rsidRPr="002D2F6E">
        <w:rPr>
          <w:rFonts w:ascii="Times New Roman" w:hAnsi="Times New Roman" w:cs="Times New Roman"/>
          <w:sz w:val="24"/>
          <w:szCs w:val="24"/>
        </w:rPr>
        <w:t>РФ", Национальная электронная библиотека, Национальная электронная детская библиотека, Президентская библиотека и других.</w:t>
      </w:r>
    </w:p>
    <w:p w:rsidR="00F808B5" w:rsidRPr="002D2F6E" w:rsidRDefault="00A73AEB" w:rsidP="00F808B5">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16.3. Модуль "Психолого-педагогическое сопровождение".</w:t>
      </w:r>
    </w:p>
    <w:p w:rsidR="00F808B5" w:rsidRPr="002D2F6E" w:rsidRDefault="00F808B5" w:rsidP="00F808B5">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F808B5" w:rsidRPr="002D2F6E" w:rsidRDefault="00F808B5"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лагере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F259C1" w:rsidRPr="00BA01A8" w:rsidRDefault="00A73AEB" w:rsidP="00F259C1">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16.4. Модуль "Детское самоуправление".</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16.4.1. На уровне </w:t>
      </w:r>
      <w:r w:rsidR="00F259C1" w:rsidRPr="002D2F6E">
        <w:rPr>
          <w:rFonts w:ascii="Times New Roman" w:hAnsi="Times New Roman" w:cs="Times New Roman"/>
          <w:sz w:val="24"/>
          <w:szCs w:val="24"/>
        </w:rPr>
        <w:t>лагеря «Радуга» с дневным пребыванием: самоу</w:t>
      </w:r>
      <w:r w:rsidRPr="002D2F6E">
        <w:rPr>
          <w:rFonts w:ascii="Times New Roman" w:hAnsi="Times New Roman" w:cs="Times New Roman"/>
          <w:sz w:val="24"/>
          <w:szCs w:val="24"/>
        </w:rPr>
        <w:t xml:space="preserve">правление </w:t>
      </w:r>
      <w:r w:rsidR="003E2435" w:rsidRPr="002D2F6E">
        <w:rPr>
          <w:rFonts w:ascii="Times New Roman" w:hAnsi="Times New Roman" w:cs="Times New Roman"/>
          <w:sz w:val="24"/>
          <w:szCs w:val="24"/>
        </w:rPr>
        <w:t>складывается из</w:t>
      </w:r>
      <w:r w:rsidRPr="002D2F6E">
        <w:rPr>
          <w:rFonts w:ascii="Times New Roman" w:hAnsi="Times New Roman" w:cs="Times New Roman"/>
          <w:sz w:val="24"/>
          <w:szCs w:val="24"/>
        </w:rPr>
        <w:t xml:space="preserve">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w:t>
      </w:r>
      <w:r w:rsidR="00F259C1" w:rsidRPr="002D2F6E">
        <w:rPr>
          <w:rFonts w:ascii="Times New Roman" w:hAnsi="Times New Roman" w:cs="Times New Roman"/>
          <w:sz w:val="24"/>
          <w:szCs w:val="24"/>
        </w:rPr>
        <w:t>лагеря.</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lastRenderedPageBreak/>
        <w:t xml:space="preserve">16.4.3. Структура самоуправления строится с учетом уклада </w:t>
      </w:r>
      <w:r w:rsidR="00F259C1" w:rsidRPr="002D2F6E">
        <w:rPr>
          <w:rFonts w:ascii="Times New Roman" w:hAnsi="Times New Roman" w:cs="Times New Roman"/>
          <w:sz w:val="24"/>
          <w:szCs w:val="24"/>
        </w:rPr>
        <w:t>лагеря «Радуга»,</w:t>
      </w:r>
      <w:r w:rsidRPr="002D2F6E">
        <w:rPr>
          <w:rFonts w:ascii="Times New Roman" w:hAnsi="Times New Roman" w:cs="Times New Roman"/>
          <w:sz w:val="24"/>
          <w:szCs w:val="24"/>
        </w:rPr>
        <w:t xml:space="preserve">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w:t>
      </w:r>
      <w:r w:rsidR="00F259C1" w:rsidRPr="002D2F6E">
        <w:rPr>
          <w:rFonts w:ascii="Times New Roman" w:hAnsi="Times New Roman" w:cs="Times New Roman"/>
          <w:sz w:val="24"/>
          <w:szCs w:val="24"/>
        </w:rPr>
        <w:t>)</w:t>
      </w:r>
      <w:r w:rsidRPr="002D2F6E">
        <w:rPr>
          <w:rFonts w:ascii="Times New Roman" w:hAnsi="Times New Roman" w:cs="Times New Roman"/>
          <w:sz w:val="24"/>
          <w:szCs w:val="24"/>
        </w:rPr>
        <w:t xml:space="preserve"> и возложения поручений на них.</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Система проявлений активной жизненной позиции и поощрения социальной успешности детей строится на принципах:</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прозрачности правил поощрения (наличие положения о награждениях, соблюдение справедливости при выдвижении кандидатур);</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F259C1" w:rsidRPr="002D2F6E" w:rsidRDefault="00F259C1"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proofErr w:type="spellStart"/>
      <w:r w:rsidR="00A73AEB" w:rsidRPr="002D2F6E">
        <w:rPr>
          <w:rFonts w:ascii="Times New Roman" w:hAnsi="Times New Roman" w:cs="Times New Roman"/>
          <w:sz w:val="24"/>
          <w:szCs w:val="24"/>
        </w:rPr>
        <w:t>дифференцированности</w:t>
      </w:r>
      <w:proofErr w:type="spellEnd"/>
      <w:r w:rsidR="00A73AEB" w:rsidRPr="002D2F6E">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Система поощрения в </w:t>
      </w:r>
      <w:r w:rsidR="00F259C1" w:rsidRPr="002D2F6E">
        <w:rPr>
          <w:rFonts w:ascii="Times New Roman" w:hAnsi="Times New Roman" w:cs="Times New Roman"/>
          <w:sz w:val="24"/>
          <w:szCs w:val="24"/>
        </w:rPr>
        <w:t>лагере «Радуга»</w:t>
      </w:r>
      <w:r w:rsidRPr="002D2F6E">
        <w:rPr>
          <w:rFonts w:ascii="Times New Roman" w:hAnsi="Times New Roman" w:cs="Times New Roman"/>
          <w:sz w:val="24"/>
          <w:szCs w:val="24"/>
        </w:rPr>
        <w:t xml:space="preserve">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F259C1" w:rsidRPr="002D2F6E" w:rsidRDefault="00A73AEB" w:rsidP="00F259C1">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D25EFD" w:rsidRPr="00BA01A8" w:rsidRDefault="00A73AEB" w:rsidP="00F259C1">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16.5. Модуль "Инклюзивное пространство".</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При организации инклюзивного пространства создаются особые условия:</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организационное обеспечение (нормативно-правовая база);</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w:t>
      </w:r>
      <w:r w:rsidRPr="002D2F6E">
        <w:rPr>
          <w:rFonts w:ascii="Times New Roman" w:hAnsi="Times New Roman" w:cs="Times New Roman"/>
          <w:sz w:val="24"/>
          <w:szCs w:val="24"/>
        </w:rPr>
        <w:t xml:space="preserve"> отдыха детей и их оздоровления.</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w:t>
      </w:r>
      <w:r w:rsidRPr="002D2F6E">
        <w:rPr>
          <w:rFonts w:ascii="Times New Roman" w:hAnsi="Times New Roman" w:cs="Times New Roman"/>
          <w:sz w:val="24"/>
          <w:szCs w:val="24"/>
        </w:rPr>
        <w:lastRenderedPageBreak/>
        <w:t>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При организации воспитания детей с ОВЗ, инвалидностью следует ориентироваться на:</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r w:rsidRPr="002D2F6E">
        <w:rPr>
          <w:rFonts w:ascii="Times New Roman" w:hAnsi="Times New Roman" w:cs="Times New Roman"/>
          <w:sz w:val="24"/>
          <w:szCs w:val="24"/>
        </w:rPr>
        <w:t xml:space="preserve"> </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 xml:space="preserve">личностно-ориентированный подход в организации </w:t>
      </w:r>
      <w:r w:rsidR="003E2435" w:rsidRPr="002D2F6E">
        <w:rPr>
          <w:rFonts w:ascii="Times New Roman" w:hAnsi="Times New Roman" w:cs="Times New Roman"/>
          <w:sz w:val="24"/>
          <w:szCs w:val="24"/>
        </w:rPr>
        <w:t>всех видов деятельности,</w:t>
      </w:r>
      <w:r w:rsidR="00A73AEB" w:rsidRPr="002D2F6E">
        <w:rPr>
          <w:rFonts w:ascii="Times New Roman" w:hAnsi="Times New Roman" w:cs="Times New Roman"/>
          <w:sz w:val="24"/>
          <w:szCs w:val="24"/>
        </w:rPr>
        <w:t xml:space="preserve"> обучающихся с особыми образовательными потребностями.</w:t>
      </w:r>
    </w:p>
    <w:p w:rsidR="00A73AEB"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w:t>
      </w:r>
    </w:p>
    <w:p w:rsidR="00D25EFD" w:rsidRPr="00BA01A8" w:rsidRDefault="00A73AEB" w:rsidP="00D25EFD">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16.6. Модуль "Профориентация".</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proofErr w:type="spellStart"/>
      <w:r w:rsidR="00A73AEB" w:rsidRPr="002D2F6E">
        <w:rPr>
          <w:rFonts w:ascii="Times New Roman" w:hAnsi="Times New Roman" w:cs="Times New Roman"/>
          <w:sz w:val="24"/>
          <w:szCs w:val="24"/>
        </w:rPr>
        <w:t>профориентационные</w:t>
      </w:r>
      <w:proofErr w:type="spellEnd"/>
      <w:r w:rsidR="00A73AEB" w:rsidRPr="002D2F6E">
        <w:rPr>
          <w:rFonts w:ascii="Times New Roman" w:hAnsi="Times New Roman" w:cs="Times New Roman"/>
          <w:sz w:val="24"/>
          <w:szCs w:val="24"/>
        </w:rPr>
        <w:t xml:space="preserve"> игры: симуляции, сюжетно-ролевые и деловые игры, </w:t>
      </w:r>
      <w:proofErr w:type="spellStart"/>
      <w:r w:rsidR="00A73AEB" w:rsidRPr="002D2F6E">
        <w:rPr>
          <w:rFonts w:ascii="Times New Roman" w:hAnsi="Times New Roman" w:cs="Times New Roman"/>
          <w:sz w:val="24"/>
          <w:szCs w:val="24"/>
        </w:rPr>
        <w:t>квесты</w:t>
      </w:r>
      <w:proofErr w:type="spellEnd"/>
      <w:r w:rsidR="00A73AEB" w:rsidRPr="002D2F6E">
        <w:rPr>
          <w:rFonts w:ascii="Times New Roman" w:hAnsi="Times New Roman" w:cs="Times New Roman"/>
          <w:sz w:val="24"/>
          <w:szCs w:val="24"/>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w:t>
      </w:r>
      <w:r w:rsidR="00A73AEB" w:rsidRPr="002D2F6E">
        <w:rPr>
          <w:rFonts w:ascii="Times New Roman" w:hAnsi="Times New Roman" w:cs="Times New Roman"/>
          <w:sz w:val="24"/>
          <w:szCs w:val="24"/>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 xml:space="preserve">организация тематических дней и </w:t>
      </w:r>
      <w:proofErr w:type="spellStart"/>
      <w:r w:rsidR="00A73AEB" w:rsidRPr="002D2F6E">
        <w:rPr>
          <w:rFonts w:ascii="Times New Roman" w:hAnsi="Times New Roman" w:cs="Times New Roman"/>
          <w:sz w:val="24"/>
          <w:szCs w:val="24"/>
        </w:rPr>
        <w:t>профориентационных</w:t>
      </w:r>
      <w:proofErr w:type="spellEnd"/>
      <w:r w:rsidR="00A73AEB" w:rsidRPr="002D2F6E">
        <w:rPr>
          <w:rFonts w:ascii="Times New Roman" w:hAnsi="Times New Roman" w:cs="Times New Roman"/>
          <w:sz w:val="24"/>
          <w:szCs w:val="24"/>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 xml:space="preserve">участие в работе всероссийских </w:t>
      </w:r>
      <w:proofErr w:type="spellStart"/>
      <w:r w:rsidR="00A73AEB" w:rsidRPr="002D2F6E">
        <w:rPr>
          <w:rFonts w:ascii="Times New Roman" w:hAnsi="Times New Roman" w:cs="Times New Roman"/>
          <w:sz w:val="24"/>
          <w:szCs w:val="24"/>
        </w:rPr>
        <w:t>профориентационных</w:t>
      </w:r>
      <w:proofErr w:type="spellEnd"/>
      <w:r w:rsidR="00A73AEB" w:rsidRPr="002D2F6E">
        <w:rPr>
          <w:rFonts w:ascii="Times New Roman" w:hAnsi="Times New Roman" w:cs="Times New Roman"/>
          <w:sz w:val="24"/>
          <w:szCs w:val="24"/>
        </w:rPr>
        <w:t xml:space="preserve"> проектов: просмотр лекций, решение учебно-тренировочных задач, участие в мастер-классах.</w:t>
      </w:r>
    </w:p>
    <w:p w:rsidR="00D25EFD" w:rsidRPr="00BA01A8" w:rsidRDefault="00A73AEB" w:rsidP="00D25EFD">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16.7. Модуль "Коллективная социально значимая деятельность в Движении Первых".</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программа профильной смены Движения Первых - программы</w:t>
      </w:r>
      <w:r w:rsidRPr="002D2F6E">
        <w:rPr>
          <w:rFonts w:ascii="Times New Roman" w:hAnsi="Times New Roman" w:cs="Times New Roman"/>
          <w:sz w:val="24"/>
          <w:szCs w:val="24"/>
        </w:rPr>
        <w:t xml:space="preserve"> для детей в возрасте от 7 до 11,</w:t>
      </w:r>
      <w:r w:rsidR="003E2435" w:rsidRPr="002D2F6E">
        <w:rPr>
          <w:rFonts w:ascii="Times New Roman" w:hAnsi="Times New Roman" w:cs="Times New Roman"/>
          <w:sz w:val="24"/>
          <w:szCs w:val="24"/>
        </w:rPr>
        <w:t>5 лет</w:t>
      </w:r>
      <w:r w:rsidR="00A73AEB" w:rsidRPr="002D2F6E">
        <w:rPr>
          <w:rFonts w:ascii="Times New Roman" w:hAnsi="Times New Roman" w:cs="Times New Roman"/>
          <w:sz w:val="24"/>
          <w:szCs w:val="24"/>
        </w:rPr>
        <w:t xml:space="preserve">,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w:t>
      </w:r>
      <w:r w:rsidR="00A73AEB" w:rsidRPr="002D2F6E">
        <w:rPr>
          <w:rFonts w:ascii="Times New Roman" w:hAnsi="Times New Roman" w:cs="Times New Roman"/>
          <w:sz w:val="24"/>
          <w:szCs w:val="24"/>
        </w:rPr>
        <w:lastRenderedPageBreak/>
        <w:t>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w:t>
      </w:r>
      <w:r w:rsidRPr="002D2F6E">
        <w:rPr>
          <w:rFonts w:ascii="Times New Roman" w:hAnsi="Times New Roman" w:cs="Times New Roman"/>
          <w:sz w:val="24"/>
          <w:szCs w:val="24"/>
        </w:rPr>
        <w:t>я Первых.</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Воспитательный потенциал данного модуля реализуется в рамках следующих возможных мероприятий и форм воспитательной работы:</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социальные </w:t>
      </w:r>
      <w:r w:rsidR="00A73AEB" w:rsidRPr="002D2F6E">
        <w:rPr>
          <w:rFonts w:ascii="Times New Roman" w:hAnsi="Times New Roman" w:cs="Times New Roman"/>
          <w:sz w:val="24"/>
          <w:szCs w:val="24"/>
        </w:rPr>
        <w:t xml:space="preserve">акции </w:t>
      </w:r>
      <w:r w:rsidRPr="002D2F6E">
        <w:rPr>
          <w:rFonts w:ascii="Times New Roman" w:hAnsi="Times New Roman" w:cs="Times New Roman"/>
          <w:sz w:val="24"/>
          <w:szCs w:val="24"/>
        </w:rPr>
        <w:t>–</w:t>
      </w:r>
      <w:r w:rsidR="00A73AEB" w:rsidRPr="002D2F6E">
        <w:rPr>
          <w:rFonts w:ascii="Times New Roman" w:hAnsi="Times New Roman" w:cs="Times New Roman"/>
          <w:sz w:val="24"/>
          <w:szCs w:val="24"/>
        </w:rPr>
        <w:t xml:space="preserve">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медиа-</w:t>
      </w:r>
      <w:proofErr w:type="spellStart"/>
      <w:r w:rsidR="00A73AEB" w:rsidRPr="002D2F6E">
        <w:rPr>
          <w:rFonts w:ascii="Times New Roman" w:hAnsi="Times New Roman" w:cs="Times New Roman"/>
          <w:sz w:val="24"/>
          <w:szCs w:val="24"/>
        </w:rPr>
        <w:t>волонтерство</w:t>
      </w:r>
      <w:proofErr w:type="spellEnd"/>
      <w:r w:rsidR="00A73AEB" w:rsidRPr="002D2F6E">
        <w:rPr>
          <w:rFonts w:ascii="Times New Roman" w:hAnsi="Times New Roman" w:cs="Times New Roman"/>
          <w:sz w:val="24"/>
          <w:szCs w:val="24"/>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w:t>
      </w:r>
      <w:r w:rsidRPr="002D2F6E">
        <w:rPr>
          <w:rFonts w:ascii="Times New Roman" w:hAnsi="Times New Roman" w:cs="Times New Roman"/>
          <w:sz w:val="24"/>
          <w:szCs w:val="24"/>
        </w:rPr>
        <w:t>в коммуникации медиа-творчества.</w:t>
      </w:r>
      <w:bookmarkStart w:id="1" w:name="P209"/>
      <w:bookmarkEnd w:id="1"/>
    </w:p>
    <w:p w:rsidR="00D25EFD" w:rsidRPr="00BA01A8" w:rsidRDefault="00A73AEB" w:rsidP="00D25EFD">
      <w:pPr>
        <w:pStyle w:val="ConsPlusNormal"/>
        <w:ind w:firstLine="540"/>
        <w:jc w:val="both"/>
        <w:rPr>
          <w:rFonts w:ascii="Times New Roman" w:hAnsi="Times New Roman" w:cs="Times New Roman"/>
          <w:b/>
          <w:sz w:val="28"/>
          <w:szCs w:val="24"/>
        </w:rPr>
      </w:pPr>
      <w:r w:rsidRPr="00BA01A8">
        <w:rPr>
          <w:rFonts w:ascii="Times New Roman" w:hAnsi="Times New Roman" w:cs="Times New Roman"/>
          <w:b/>
          <w:sz w:val="28"/>
          <w:szCs w:val="24"/>
        </w:rPr>
        <w:t>17. Вариативные содержательные модули.</w:t>
      </w:r>
    </w:p>
    <w:p w:rsidR="00D25EFD" w:rsidRPr="00BA01A8" w:rsidRDefault="00A73AEB" w:rsidP="00D25EFD">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17.1. Модуль "Экскурсии и походы".</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Для детей и подростков организуются туристские походы, экологические тропы, тематические экскурсии: </w:t>
      </w:r>
      <w:proofErr w:type="spellStart"/>
      <w:r w:rsidRPr="002D2F6E">
        <w:rPr>
          <w:rFonts w:ascii="Times New Roman" w:hAnsi="Times New Roman" w:cs="Times New Roman"/>
          <w:sz w:val="24"/>
          <w:szCs w:val="24"/>
        </w:rPr>
        <w:t>профориентационные</w:t>
      </w:r>
      <w:proofErr w:type="spellEnd"/>
      <w:r w:rsidRPr="002D2F6E">
        <w:rPr>
          <w:rFonts w:ascii="Times New Roman" w:hAnsi="Times New Roman" w:cs="Times New Roman"/>
          <w:sz w:val="24"/>
          <w:szCs w:val="24"/>
        </w:rPr>
        <w:t>, экскурсии по памятным местам и местам боевой славы, в музей, картинную галерею, технопарк.</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2D2F6E">
        <w:rPr>
          <w:rFonts w:ascii="Times New Roman" w:hAnsi="Times New Roman" w:cs="Times New Roman"/>
          <w:sz w:val="24"/>
          <w:szCs w:val="24"/>
        </w:rPr>
        <w:t>самообслуживающего</w:t>
      </w:r>
      <w:proofErr w:type="spellEnd"/>
      <w:r w:rsidRPr="002D2F6E">
        <w:rPr>
          <w:rFonts w:ascii="Times New Roman" w:hAnsi="Times New Roman" w:cs="Times New Roman"/>
          <w:sz w:val="24"/>
          <w:szCs w:val="24"/>
        </w:rPr>
        <w:t xml:space="preserve"> труда, обучения рациональному использованию своего времени, сил и имущества.</w:t>
      </w:r>
    </w:p>
    <w:p w:rsidR="00D25EFD" w:rsidRPr="00BA01A8" w:rsidRDefault="00A73AEB" w:rsidP="00D25EFD">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17.2. Модуль "Кружки и секции".</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17.3. Модуль "Цифровая и медиа-среда".</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Цифровая среда воспитания предполагает ряд следующих мероприятий:</w:t>
      </w:r>
    </w:p>
    <w:p w:rsidR="00D25EFD"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A73AEB" w:rsidRPr="002D2F6E" w:rsidRDefault="00D25EFD"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 xml:space="preserve">освещение деятельности организации отдыха детей и их оздоровления в </w:t>
      </w:r>
      <w:r w:rsidR="00A73AEB" w:rsidRPr="002D2F6E">
        <w:rPr>
          <w:rFonts w:ascii="Times New Roman" w:hAnsi="Times New Roman" w:cs="Times New Roman"/>
          <w:sz w:val="24"/>
          <w:szCs w:val="24"/>
        </w:rPr>
        <w:lastRenderedPageBreak/>
        <w:t>официальных группах в социальных сетях и на официальном сайте организации.</w:t>
      </w:r>
    </w:p>
    <w:p w:rsidR="00D25EFD" w:rsidRPr="002D2F6E" w:rsidRDefault="00A73AEB" w:rsidP="00D25EFD">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Воспитательный потенциал </w:t>
      </w:r>
      <w:proofErr w:type="spellStart"/>
      <w:r w:rsidRPr="002D2F6E">
        <w:rPr>
          <w:rFonts w:ascii="Times New Roman" w:hAnsi="Times New Roman" w:cs="Times New Roman"/>
          <w:sz w:val="24"/>
          <w:szCs w:val="24"/>
        </w:rPr>
        <w:t>медиапространства</w:t>
      </w:r>
      <w:proofErr w:type="spellEnd"/>
      <w:r w:rsidRPr="002D2F6E">
        <w:rPr>
          <w:rFonts w:ascii="Times New Roman" w:hAnsi="Times New Roman" w:cs="Times New Roman"/>
          <w:sz w:val="24"/>
          <w:szCs w:val="24"/>
        </w:rPr>
        <w:t xml:space="preserve"> реализуется в рамках следующих видов и форм воспитательной работы:</w:t>
      </w:r>
    </w:p>
    <w:p w:rsidR="00217AD7" w:rsidRPr="002D2F6E" w:rsidRDefault="00D25EFD"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детский редакционный совет с участием консультирующих их взрослых, целью которого является освещение чер</w:t>
      </w:r>
      <w:r w:rsidR="00217AD7" w:rsidRPr="002D2F6E">
        <w:rPr>
          <w:rFonts w:ascii="Times New Roman" w:hAnsi="Times New Roman" w:cs="Times New Roman"/>
          <w:sz w:val="24"/>
          <w:szCs w:val="24"/>
        </w:rPr>
        <w:t>ез детскую газету (стенгазету),</w:t>
      </w:r>
      <w:r w:rsidR="00A73AEB" w:rsidRPr="002D2F6E">
        <w:rPr>
          <w:rFonts w:ascii="Times New Roman" w:hAnsi="Times New Roman" w:cs="Times New Roman"/>
          <w:sz w:val="24"/>
          <w:szCs w:val="24"/>
        </w:rPr>
        <w:t xml:space="preserve"> наиболее интересных моментов жизни своего отряда или организации отдыха детей и их оздоровления;</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w:t>
      </w:r>
      <w:r w:rsidRPr="002D2F6E">
        <w:rPr>
          <w:rFonts w:ascii="Times New Roman" w:hAnsi="Times New Roman" w:cs="Times New Roman"/>
          <w:sz w:val="24"/>
          <w:szCs w:val="24"/>
        </w:rPr>
        <w:t>отическое просвещение аудитории.</w:t>
      </w:r>
    </w:p>
    <w:p w:rsidR="00217AD7" w:rsidRPr="002D2F6E" w:rsidRDefault="00A73AEB"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217AD7" w:rsidRPr="00BA01A8" w:rsidRDefault="00A73AEB" w:rsidP="00217AD7">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17.4. Модуль "Проектная деятельность".</w:t>
      </w:r>
    </w:p>
    <w:p w:rsidR="00217AD7" w:rsidRPr="002D2F6E" w:rsidRDefault="00A73AEB"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Проектная деятельность в условиях организации отдыха детей и их оздоровления в основном реализуется в формах: конкурс детских проектов</w:t>
      </w:r>
      <w:r w:rsidR="00217AD7" w:rsidRPr="002D2F6E">
        <w:rPr>
          <w:rFonts w:ascii="Times New Roman" w:hAnsi="Times New Roman" w:cs="Times New Roman"/>
          <w:sz w:val="24"/>
          <w:szCs w:val="24"/>
        </w:rPr>
        <w:t>.</w:t>
      </w:r>
    </w:p>
    <w:p w:rsidR="00217AD7" w:rsidRPr="002D2F6E" w:rsidRDefault="00A73AEB"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217AD7" w:rsidRPr="002D2F6E" w:rsidRDefault="00A73AEB"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217AD7" w:rsidRPr="00BA01A8" w:rsidRDefault="00A73AEB" w:rsidP="00217AD7">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17.5. Модуль "Детская дипломатия и международные отношения".</w:t>
      </w:r>
    </w:p>
    <w:p w:rsidR="00217AD7" w:rsidRPr="002D2F6E" w:rsidRDefault="00A73AEB"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217AD7" w:rsidRPr="002D2F6E" w:rsidRDefault="00A73AEB"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Данный модуль </w:t>
      </w:r>
      <w:r w:rsidR="00217AD7" w:rsidRPr="002D2F6E">
        <w:rPr>
          <w:rFonts w:ascii="Times New Roman" w:hAnsi="Times New Roman" w:cs="Times New Roman"/>
          <w:sz w:val="24"/>
          <w:szCs w:val="24"/>
        </w:rPr>
        <w:t xml:space="preserve">реализуется </w:t>
      </w:r>
      <w:r w:rsidR="003E2435" w:rsidRPr="002D2F6E">
        <w:rPr>
          <w:rFonts w:ascii="Times New Roman" w:hAnsi="Times New Roman" w:cs="Times New Roman"/>
          <w:sz w:val="24"/>
          <w:szCs w:val="24"/>
        </w:rPr>
        <w:t>в международных акциях</w:t>
      </w:r>
      <w:r w:rsidR="00217AD7" w:rsidRPr="002D2F6E">
        <w:rPr>
          <w:rFonts w:ascii="Times New Roman" w:hAnsi="Times New Roman" w:cs="Times New Roman"/>
          <w:sz w:val="24"/>
          <w:szCs w:val="24"/>
        </w:rPr>
        <w:t>.</w:t>
      </w:r>
    </w:p>
    <w:p w:rsidR="00BA01A8" w:rsidRDefault="00BA01A8" w:rsidP="00217AD7">
      <w:pPr>
        <w:pStyle w:val="ConsPlusNormal"/>
        <w:ind w:firstLine="540"/>
        <w:jc w:val="both"/>
        <w:rPr>
          <w:rFonts w:ascii="Times New Roman" w:hAnsi="Times New Roman" w:cs="Times New Roman"/>
          <w:sz w:val="24"/>
          <w:szCs w:val="24"/>
        </w:rPr>
      </w:pPr>
    </w:p>
    <w:p w:rsidR="00217AD7" w:rsidRDefault="00A73AEB"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217AD7" w:rsidRPr="00BA01A8" w:rsidRDefault="00A73AEB" w:rsidP="00217AD7">
      <w:pPr>
        <w:pStyle w:val="ConsPlusNormal"/>
        <w:ind w:firstLine="540"/>
        <w:jc w:val="both"/>
        <w:rPr>
          <w:rFonts w:ascii="Times New Roman" w:hAnsi="Times New Roman" w:cs="Times New Roman"/>
          <w:b/>
          <w:sz w:val="24"/>
          <w:szCs w:val="24"/>
        </w:rPr>
      </w:pPr>
      <w:r w:rsidRPr="00BA01A8">
        <w:rPr>
          <w:rFonts w:ascii="Times New Roman" w:hAnsi="Times New Roman" w:cs="Times New Roman"/>
          <w:b/>
          <w:sz w:val="24"/>
          <w:szCs w:val="24"/>
        </w:rPr>
        <w:t>Уровни реализации содержания включают в себя:</w:t>
      </w:r>
    </w:p>
    <w:p w:rsidR="00217AD7" w:rsidRPr="002D2F6E" w:rsidRDefault="00A73AEB"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18.1. </w:t>
      </w:r>
      <w:proofErr w:type="spellStart"/>
      <w:r w:rsidRPr="00BA01A8">
        <w:rPr>
          <w:rFonts w:ascii="Times New Roman" w:hAnsi="Times New Roman" w:cs="Times New Roman"/>
          <w:i/>
          <w:sz w:val="24"/>
          <w:szCs w:val="24"/>
          <w:u w:val="single"/>
        </w:rPr>
        <w:t>Общелагерный</w:t>
      </w:r>
      <w:proofErr w:type="spellEnd"/>
      <w:r w:rsidRPr="00BA01A8">
        <w:rPr>
          <w:rFonts w:ascii="Times New Roman" w:hAnsi="Times New Roman" w:cs="Times New Roman"/>
          <w:i/>
          <w:sz w:val="24"/>
          <w:szCs w:val="24"/>
          <w:u w:val="single"/>
        </w:rPr>
        <w:t xml:space="preserve"> уровень</w:t>
      </w:r>
      <w:r w:rsidRPr="002D2F6E">
        <w:rPr>
          <w:rFonts w:ascii="Times New Roman" w:hAnsi="Times New Roman" w:cs="Times New Roman"/>
          <w:sz w:val="24"/>
          <w:szCs w:val="24"/>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217AD7" w:rsidRPr="002D2F6E" w:rsidRDefault="00A73AEB"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18.2. </w:t>
      </w:r>
      <w:proofErr w:type="spellStart"/>
      <w:r w:rsidRPr="00BA01A8">
        <w:rPr>
          <w:rFonts w:ascii="Times New Roman" w:hAnsi="Times New Roman" w:cs="Times New Roman"/>
          <w:i/>
          <w:sz w:val="24"/>
          <w:szCs w:val="24"/>
          <w:u w:val="single"/>
        </w:rPr>
        <w:t>Межотрядный</w:t>
      </w:r>
      <w:proofErr w:type="spellEnd"/>
      <w:r w:rsidRPr="00BA01A8">
        <w:rPr>
          <w:rFonts w:ascii="Times New Roman" w:hAnsi="Times New Roman" w:cs="Times New Roman"/>
          <w:i/>
          <w:sz w:val="24"/>
          <w:szCs w:val="24"/>
          <w:u w:val="single"/>
        </w:rPr>
        <w:t xml:space="preserve"> уровень</w:t>
      </w:r>
      <w:r w:rsidRPr="002D2F6E">
        <w:rPr>
          <w:rFonts w:ascii="Times New Roman" w:hAnsi="Times New Roman" w:cs="Times New Roman"/>
          <w:sz w:val="24"/>
          <w:szCs w:val="24"/>
        </w:rPr>
        <w:t xml:space="preserve">, который позволяет расширить спектр коммуникативного пространства для ребенка. События организуются исходя из возрастных </w:t>
      </w:r>
      <w:r w:rsidRPr="002D2F6E">
        <w:rPr>
          <w:rFonts w:ascii="Times New Roman" w:hAnsi="Times New Roman" w:cs="Times New Roman"/>
          <w:sz w:val="24"/>
          <w:szCs w:val="24"/>
        </w:rPr>
        <w:lastRenderedPageBreak/>
        <w:t xml:space="preserve">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2D2F6E">
        <w:rPr>
          <w:rFonts w:ascii="Times New Roman" w:hAnsi="Times New Roman" w:cs="Times New Roman"/>
          <w:sz w:val="24"/>
          <w:szCs w:val="24"/>
        </w:rPr>
        <w:t>гостевание</w:t>
      </w:r>
      <w:proofErr w:type="spellEnd"/>
      <w:r w:rsidRPr="002D2F6E">
        <w:rPr>
          <w:rFonts w:ascii="Times New Roman" w:hAnsi="Times New Roman" w:cs="Times New Roman"/>
          <w:sz w:val="24"/>
          <w:szCs w:val="24"/>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217AD7" w:rsidRPr="002D2F6E" w:rsidRDefault="00A73AEB" w:rsidP="00217AD7">
      <w:pPr>
        <w:pStyle w:val="ConsPlusNormal"/>
        <w:ind w:firstLine="540"/>
        <w:jc w:val="both"/>
        <w:rPr>
          <w:rFonts w:ascii="Times New Roman" w:hAnsi="Times New Roman" w:cs="Times New Roman"/>
          <w:sz w:val="24"/>
          <w:szCs w:val="24"/>
        </w:rPr>
      </w:pPr>
      <w:r w:rsidRPr="00BA01A8">
        <w:rPr>
          <w:rFonts w:ascii="Times New Roman" w:hAnsi="Times New Roman" w:cs="Times New Roman"/>
          <w:i/>
          <w:sz w:val="24"/>
          <w:szCs w:val="24"/>
          <w:u w:val="single"/>
        </w:rPr>
        <w:t>18.3. Групповой уровень</w:t>
      </w:r>
      <w:r w:rsidRPr="002D2F6E">
        <w:rPr>
          <w:rFonts w:ascii="Times New Roman" w:hAnsi="Times New Roman" w:cs="Times New Roman"/>
          <w:sz w:val="24"/>
          <w:szCs w:val="24"/>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2D2F6E">
        <w:rPr>
          <w:rFonts w:ascii="Times New Roman" w:hAnsi="Times New Roman" w:cs="Times New Roman"/>
          <w:sz w:val="24"/>
          <w:szCs w:val="24"/>
        </w:rPr>
        <w:t>общелагерном</w:t>
      </w:r>
      <w:proofErr w:type="spellEnd"/>
      <w:r w:rsidRPr="002D2F6E">
        <w:rPr>
          <w:rFonts w:ascii="Times New Roman" w:hAnsi="Times New Roman" w:cs="Times New Roman"/>
          <w:sz w:val="24"/>
          <w:szCs w:val="24"/>
        </w:rPr>
        <w:t xml:space="preserve"> уровне. Особенность работы заключается в разновозрастном формате совместной деятельности.</w:t>
      </w:r>
    </w:p>
    <w:p w:rsidR="00217AD7" w:rsidRPr="002D2F6E" w:rsidRDefault="00A73AEB" w:rsidP="00217AD7">
      <w:pPr>
        <w:pStyle w:val="ConsPlusNormal"/>
        <w:ind w:firstLine="540"/>
        <w:jc w:val="both"/>
        <w:rPr>
          <w:rFonts w:ascii="Times New Roman" w:hAnsi="Times New Roman" w:cs="Times New Roman"/>
          <w:sz w:val="24"/>
          <w:szCs w:val="24"/>
        </w:rPr>
      </w:pPr>
      <w:r w:rsidRPr="00BA01A8">
        <w:rPr>
          <w:rFonts w:ascii="Times New Roman" w:hAnsi="Times New Roman" w:cs="Times New Roman"/>
          <w:i/>
          <w:sz w:val="24"/>
          <w:szCs w:val="24"/>
          <w:u w:val="single"/>
        </w:rPr>
        <w:t>18.4. Отрядный уровень</w:t>
      </w:r>
      <w:r w:rsidRPr="002D2F6E">
        <w:rPr>
          <w:rFonts w:ascii="Times New Roman" w:hAnsi="Times New Roman" w:cs="Times New Roman"/>
          <w:sz w:val="24"/>
          <w:szCs w:val="24"/>
        </w:rP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планирование и проведение отрядной деятельности;</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A73AEB" w:rsidRPr="002D2F6E">
        <w:rPr>
          <w:rFonts w:ascii="Times New Roman" w:hAnsi="Times New Roman" w:cs="Times New Roman"/>
          <w:sz w:val="24"/>
          <w:szCs w:val="24"/>
        </w:rPr>
        <w:t>общелагерные</w:t>
      </w:r>
      <w:proofErr w:type="spellEnd"/>
      <w:r w:rsidR="00A73AEB" w:rsidRPr="002D2F6E">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других;</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 xml:space="preserve">формирование и сплочение отряда (временного детского коллектива) через игры, элементы тренингов на сплочение и </w:t>
      </w:r>
      <w:proofErr w:type="spellStart"/>
      <w:r w:rsidR="00A73AEB" w:rsidRPr="002D2F6E">
        <w:rPr>
          <w:rFonts w:ascii="Times New Roman" w:hAnsi="Times New Roman" w:cs="Times New Roman"/>
          <w:sz w:val="24"/>
          <w:szCs w:val="24"/>
        </w:rPr>
        <w:t>командообразование</w:t>
      </w:r>
      <w:proofErr w:type="spellEnd"/>
      <w:r w:rsidR="00A73AEB" w:rsidRPr="002D2F6E">
        <w:rPr>
          <w:rFonts w:ascii="Times New Roman" w:hAnsi="Times New Roman" w:cs="Times New Roman"/>
          <w:sz w:val="24"/>
          <w:szCs w:val="24"/>
        </w:rPr>
        <w:t>, огонек знакомства, визитные карточки отрядов;</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 xml:space="preserve">диагностику интересов, склонностей, ценностных ориентаций, выявление лидеров, </w:t>
      </w:r>
      <w:proofErr w:type="spellStart"/>
      <w:r w:rsidR="00A73AEB" w:rsidRPr="002D2F6E">
        <w:rPr>
          <w:rFonts w:ascii="Times New Roman" w:hAnsi="Times New Roman" w:cs="Times New Roman"/>
          <w:sz w:val="24"/>
          <w:szCs w:val="24"/>
        </w:rPr>
        <w:t>референтных</w:t>
      </w:r>
      <w:proofErr w:type="spellEnd"/>
      <w:r w:rsidR="00A73AEB" w:rsidRPr="002D2F6E">
        <w:rPr>
          <w:rFonts w:ascii="Times New Roman" w:hAnsi="Times New Roman" w:cs="Times New Roman"/>
          <w:sz w:val="24"/>
          <w:szCs w:val="24"/>
        </w:rPr>
        <w:t xml:space="preserve"> групп, непопулярных детей через наблюдение, игры, анкеты;</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аналитическую работу с детьми: анализ дня, анализ ситуации, мероприятия, анализ смены, результатов;</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про</w:t>
      </w:r>
      <w:r w:rsidR="00A73AEB" w:rsidRPr="002D2F6E">
        <w:rPr>
          <w:rFonts w:ascii="Times New Roman" w:hAnsi="Times New Roman" w:cs="Times New Roman"/>
          <w:sz w:val="24"/>
          <w:szCs w:val="24"/>
        </w:rPr>
        <w:t>ведение сбора отряда: хозяйственный сбор, организационный сбор, утренний информационный сбор отряда и другие;</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A73AEB" w:rsidRPr="002D2F6E">
        <w:rPr>
          <w:rFonts w:ascii="Times New Roman" w:hAnsi="Times New Roman" w:cs="Times New Roman"/>
          <w:sz w:val="24"/>
          <w:szCs w:val="24"/>
        </w:rPr>
        <w:t>эмпатичностью</w:t>
      </w:r>
      <w:proofErr w:type="spellEnd"/>
      <w:r w:rsidR="00A73AEB" w:rsidRPr="002D2F6E">
        <w:rPr>
          <w:rFonts w:ascii="Times New Roman" w:hAnsi="Times New Roman" w:cs="Times New Roman"/>
          <w:sz w:val="24"/>
          <w:szCs w:val="24"/>
        </w:rP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17AD7" w:rsidRPr="002D2F6E" w:rsidRDefault="00217AD7"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w:t>
      </w:r>
      <w:r w:rsidR="00A73AEB" w:rsidRPr="002D2F6E">
        <w:rPr>
          <w:rFonts w:ascii="Times New Roman" w:hAnsi="Times New Roman" w:cs="Times New Roman"/>
          <w:sz w:val="24"/>
          <w:szCs w:val="24"/>
        </w:rPr>
        <w:lastRenderedPageBreak/>
        <w:t>организации деятельности от планирования до анализа).</w:t>
      </w:r>
    </w:p>
    <w:p w:rsidR="00BA01A8" w:rsidRDefault="00BA01A8" w:rsidP="00217AD7">
      <w:pPr>
        <w:pStyle w:val="ConsPlusNormal"/>
        <w:ind w:firstLine="540"/>
        <w:jc w:val="both"/>
        <w:rPr>
          <w:rFonts w:ascii="Times New Roman" w:hAnsi="Times New Roman" w:cs="Times New Roman"/>
          <w:sz w:val="24"/>
          <w:szCs w:val="24"/>
        </w:rPr>
      </w:pPr>
    </w:p>
    <w:p w:rsidR="00A73AEB" w:rsidRPr="002D2F6E" w:rsidRDefault="00A73AEB" w:rsidP="00217AD7">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19. </w:t>
      </w:r>
      <w:r w:rsidRPr="00BA01A8">
        <w:rPr>
          <w:rFonts w:ascii="Times New Roman" w:hAnsi="Times New Roman" w:cs="Times New Roman"/>
          <w:b/>
          <w:sz w:val="24"/>
          <w:szCs w:val="24"/>
        </w:rPr>
        <w:t>Система индивидуальной работы с ребенком</w:t>
      </w:r>
      <w:r w:rsidRPr="002D2F6E">
        <w:rPr>
          <w:rFonts w:ascii="Times New Roman" w:hAnsi="Times New Roman" w:cs="Times New Roman"/>
          <w:sz w:val="24"/>
          <w:szCs w:val="24"/>
        </w:rPr>
        <w:t>,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217AD7" w:rsidRPr="002D2F6E" w:rsidRDefault="00217AD7" w:rsidP="00217AD7">
      <w:pPr>
        <w:pStyle w:val="ConsPlusNormal"/>
        <w:ind w:firstLine="540"/>
        <w:jc w:val="both"/>
        <w:rPr>
          <w:rFonts w:ascii="Times New Roman" w:hAnsi="Times New Roman" w:cs="Times New Roman"/>
          <w:sz w:val="24"/>
          <w:szCs w:val="24"/>
        </w:rPr>
      </w:pPr>
    </w:p>
    <w:p w:rsidR="00A73AEB" w:rsidRPr="002D2F6E" w:rsidRDefault="00A73AEB" w:rsidP="00A73AEB">
      <w:pPr>
        <w:pStyle w:val="ConsPlusTitle"/>
        <w:jc w:val="center"/>
        <w:outlineLvl w:val="1"/>
        <w:rPr>
          <w:rFonts w:ascii="Times New Roman" w:hAnsi="Times New Roman" w:cs="Times New Roman"/>
          <w:sz w:val="24"/>
          <w:szCs w:val="24"/>
        </w:rPr>
      </w:pPr>
      <w:r w:rsidRPr="002D2F6E">
        <w:rPr>
          <w:rFonts w:ascii="Times New Roman" w:hAnsi="Times New Roman" w:cs="Times New Roman"/>
          <w:sz w:val="24"/>
          <w:szCs w:val="24"/>
        </w:rPr>
        <w:t>IV. Организационный раздел</w:t>
      </w:r>
    </w:p>
    <w:p w:rsidR="00A73AEB" w:rsidRPr="002D2F6E" w:rsidRDefault="00A73AEB" w:rsidP="00A73AEB">
      <w:pPr>
        <w:pStyle w:val="ConsPlusNormal"/>
        <w:ind w:firstLine="540"/>
        <w:jc w:val="both"/>
        <w:rPr>
          <w:rFonts w:ascii="Times New Roman" w:hAnsi="Times New Roman"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A73AEB" w:rsidRPr="002D2F6E" w:rsidRDefault="00A73AEB" w:rsidP="00A73AEB">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21. Детский оздоровительный лагерь с дневным пребыванием детей организуется на базе </w:t>
      </w:r>
      <w:r w:rsidR="00EB0023" w:rsidRPr="002D2F6E">
        <w:rPr>
          <w:rFonts w:ascii="Times New Roman" w:hAnsi="Times New Roman" w:cs="Times New Roman"/>
          <w:sz w:val="24"/>
          <w:szCs w:val="24"/>
        </w:rPr>
        <w:t xml:space="preserve">МБОУ СОШ с УИОП № 47 г. Кирова </w:t>
      </w:r>
      <w:r w:rsidRPr="002D2F6E">
        <w:rPr>
          <w:rFonts w:ascii="Times New Roman" w:hAnsi="Times New Roman" w:cs="Times New Roman"/>
          <w:sz w:val="24"/>
          <w:szCs w:val="24"/>
        </w:rPr>
        <w:t>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A73AEB" w:rsidRPr="002D2F6E" w:rsidRDefault="00A73AEB" w:rsidP="00A73AEB">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22. </w:t>
      </w:r>
      <w:r w:rsidR="00217AD7" w:rsidRPr="002D2F6E">
        <w:rPr>
          <w:rFonts w:ascii="Times New Roman" w:hAnsi="Times New Roman" w:cs="Times New Roman"/>
          <w:sz w:val="24"/>
          <w:szCs w:val="24"/>
        </w:rPr>
        <w:t>Уклад организации отдыха детей и их оздоровление задаёт расписание деятельности</w:t>
      </w:r>
      <w:r w:rsidR="00EB0023" w:rsidRPr="002D2F6E">
        <w:rPr>
          <w:rFonts w:ascii="Times New Roman" w:hAnsi="Times New Roman" w:cs="Times New Roman"/>
          <w:sz w:val="24"/>
          <w:szCs w:val="24"/>
        </w:rPr>
        <w:t xml:space="preserve"> лагеря с дневным пребыванием «</w:t>
      </w:r>
      <w:r w:rsidR="00217AD7" w:rsidRPr="002D2F6E">
        <w:rPr>
          <w:rFonts w:ascii="Times New Roman" w:hAnsi="Times New Roman" w:cs="Times New Roman"/>
          <w:sz w:val="24"/>
          <w:szCs w:val="24"/>
        </w:rPr>
        <w:t xml:space="preserve">Радуга» и </w:t>
      </w:r>
      <w:r w:rsidRPr="002D2F6E">
        <w:rPr>
          <w:rFonts w:ascii="Times New Roman" w:hAnsi="Times New Roman" w:cs="Times New Roman"/>
          <w:sz w:val="24"/>
          <w:szCs w:val="24"/>
        </w:rPr>
        <w:t>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A73AEB" w:rsidRDefault="00217AD7" w:rsidP="00A73AEB">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23</w:t>
      </w:r>
      <w:r w:rsidR="00A73AEB" w:rsidRPr="002D2F6E">
        <w:rPr>
          <w:rFonts w:ascii="Times New Roman" w:hAnsi="Times New Roman" w:cs="Times New Roman"/>
          <w:sz w:val="24"/>
          <w:szCs w:val="24"/>
        </w:rPr>
        <w:t xml:space="preserve">. Уклад </w:t>
      </w:r>
      <w:r w:rsidRPr="002D2F6E">
        <w:rPr>
          <w:rFonts w:ascii="Times New Roman" w:hAnsi="Times New Roman" w:cs="Times New Roman"/>
          <w:sz w:val="24"/>
          <w:szCs w:val="24"/>
        </w:rPr>
        <w:t xml:space="preserve">лагеря « Радуга» </w:t>
      </w:r>
      <w:r w:rsidR="00A73AEB" w:rsidRPr="002D2F6E">
        <w:rPr>
          <w:rFonts w:ascii="Times New Roman" w:hAnsi="Times New Roman" w:cs="Times New Roman"/>
          <w:sz w:val="24"/>
          <w:szCs w:val="24"/>
        </w:rPr>
        <w:t xml:space="preserve">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w:t>
      </w:r>
      <w:proofErr w:type="spellStart"/>
      <w:r w:rsidR="00A73AEB" w:rsidRPr="002D2F6E">
        <w:rPr>
          <w:rFonts w:ascii="Times New Roman" w:hAnsi="Times New Roman" w:cs="Times New Roman"/>
          <w:sz w:val="24"/>
          <w:szCs w:val="24"/>
        </w:rPr>
        <w:t>многопрофильность</w:t>
      </w:r>
      <w:proofErr w:type="spellEnd"/>
      <w:r w:rsidR="00A73AEB" w:rsidRPr="002D2F6E">
        <w:rPr>
          <w:rFonts w:ascii="Times New Roman" w:hAnsi="Times New Roman" w:cs="Times New Roman"/>
          <w:sz w:val="24"/>
          <w:szCs w:val="24"/>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2D6949" w:rsidRPr="00BA01A8" w:rsidRDefault="00A73AEB" w:rsidP="002D6949">
      <w:pPr>
        <w:pStyle w:val="ConsPlusNormal"/>
        <w:ind w:firstLine="540"/>
        <w:jc w:val="both"/>
        <w:rPr>
          <w:rFonts w:ascii="Times New Roman" w:hAnsi="Times New Roman" w:cs="Times New Roman"/>
          <w:b/>
          <w:sz w:val="24"/>
          <w:szCs w:val="24"/>
        </w:rPr>
      </w:pPr>
      <w:r w:rsidRPr="002D2F6E">
        <w:rPr>
          <w:rFonts w:ascii="Times New Roman" w:hAnsi="Times New Roman" w:cs="Times New Roman"/>
          <w:sz w:val="24"/>
          <w:szCs w:val="24"/>
        </w:rPr>
        <w:t>2</w:t>
      </w:r>
      <w:r w:rsidR="002D6949" w:rsidRPr="002D2F6E">
        <w:rPr>
          <w:rFonts w:ascii="Times New Roman" w:hAnsi="Times New Roman" w:cs="Times New Roman"/>
          <w:sz w:val="24"/>
          <w:szCs w:val="24"/>
        </w:rPr>
        <w:t>4</w:t>
      </w:r>
      <w:r w:rsidRPr="002D2F6E">
        <w:rPr>
          <w:rFonts w:ascii="Times New Roman" w:hAnsi="Times New Roman" w:cs="Times New Roman"/>
          <w:sz w:val="24"/>
          <w:szCs w:val="24"/>
        </w:rPr>
        <w:t xml:space="preserve">. </w:t>
      </w:r>
      <w:r w:rsidRPr="00BA01A8">
        <w:rPr>
          <w:rFonts w:ascii="Times New Roman" w:hAnsi="Times New Roman" w:cs="Times New Roman"/>
          <w:b/>
          <w:sz w:val="24"/>
          <w:szCs w:val="24"/>
        </w:rPr>
        <w:t>Элементами уклада являются:</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w:t>
      </w:r>
      <w:r w:rsidR="002D6949" w:rsidRPr="002D2F6E">
        <w:rPr>
          <w:rFonts w:ascii="Times New Roman" w:hAnsi="Times New Roman" w:cs="Times New Roman"/>
          <w:sz w:val="24"/>
          <w:szCs w:val="24"/>
        </w:rPr>
        <w:t>4</w:t>
      </w:r>
      <w:r w:rsidRPr="002D2F6E">
        <w:rPr>
          <w:rFonts w:ascii="Times New Roman" w:hAnsi="Times New Roman" w:cs="Times New Roman"/>
          <w:sz w:val="24"/>
          <w:szCs w:val="24"/>
        </w:rPr>
        <w:t xml:space="preserve">.1. Быт </w:t>
      </w:r>
      <w:r w:rsidR="002D6949" w:rsidRPr="002D2F6E">
        <w:rPr>
          <w:rFonts w:ascii="Times New Roman" w:hAnsi="Times New Roman" w:cs="Times New Roman"/>
          <w:sz w:val="24"/>
          <w:szCs w:val="24"/>
        </w:rPr>
        <w:t xml:space="preserve">лагеря с дневным пребыванием </w:t>
      </w:r>
      <w:r w:rsidR="00EB0023" w:rsidRPr="002D2F6E">
        <w:rPr>
          <w:rFonts w:ascii="Times New Roman" w:hAnsi="Times New Roman" w:cs="Times New Roman"/>
          <w:sz w:val="24"/>
          <w:szCs w:val="24"/>
        </w:rPr>
        <w:t>«Радуга» является</w:t>
      </w:r>
      <w:r w:rsidRPr="002D2F6E">
        <w:rPr>
          <w:rFonts w:ascii="Times New Roman" w:hAnsi="Times New Roman" w:cs="Times New Roman"/>
          <w:sz w:val="24"/>
          <w:szCs w:val="24"/>
        </w:rPr>
        <w:t xml:space="preserve">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A73AEB" w:rsidRPr="002D2F6E" w:rsidRDefault="00A73AEB" w:rsidP="002D6949">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2</w:t>
      </w:r>
      <w:r w:rsidR="002D6949" w:rsidRPr="002D2F6E">
        <w:rPr>
          <w:rFonts w:ascii="Times New Roman" w:hAnsi="Times New Roman" w:cs="Times New Roman"/>
          <w:sz w:val="24"/>
          <w:szCs w:val="24"/>
        </w:rPr>
        <w:t>4</w:t>
      </w:r>
      <w:r w:rsidRPr="002D2F6E">
        <w:rPr>
          <w:rFonts w:ascii="Times New Roman" w:hAnsi="Times New Roman" w:cs="Times New Roman"/>
          <w:sz w:val="24"/>
          <w:szCs w:val="24"/>
        </w:rPr>
        <w:t xml:space="preserve">.2. Режим, соблюдение которого связано с обеспечением безопасности, охраной здоровья ребенка, что подкреплено правилами: "закон точности" ("ноль-ноль"), "закон </w:t>
      </w:r>
      <w:r w:rsidRPr="002D2F6E">
        <w:rPr>
          <w:rFonts w:ascii="Times New Roman" w:hAnsi="Times New Roman" w:cs="Times New Roman"/>
          <w:sz w:val="24"/>
          <w:szCs w:val="24"/>
        </w:rPr>
        <w:lastRenderedPageBreak/>
        <w:t xml:space="preserve">территории" и другие. </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w:t>
      </w:r>
      <w:r w:rsidR="002D6949" w:rsidRPr="002D2F6E">
        <w:rPr>
          <w:rFonts w:ascii="Times New Roman" w:hAnsi="Times New Roman" w:cs="Times New Roman"/>
          <w:sz w:val="24"/>
          <w:szCs w:val="24"/>
        </w:rPr>
        <w:t>4</w:t>
      </w:r>
      <w:r w:rsidRPr="002D2F6E">
        <w:rPr>
          <w:rFonts w:ascii="Times New Roman" w:hAnsi="Times New Roman" w:cs="Times New Roman"/>
          <w:sz w:val="24"/>
          <w:szCs w:val="24"/>
        </w:rPr>
        <w:t>.3.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w:t>
      </w:r>
      <w:r w:rsidR="002D6949" w:rsidRPr="002D2F6E">
        <w:rPr>
          <w:rFonts w:ascii="Times New Roman" w:hAnsi="Times New Roman" w:cs="Times New Roman"/>
          <w:sz w:val="24"/>
          <w:szCs w:val="24"/>
        </w:rPr>
        <w:t>4</w:t>
      </w:r>
      <w:r w:rsidRPr="002D2F6E">
        <w:rPr>
          <w:rFonts w:ascii="Times New Roman" w:hAnsi="Times New Roman" w:cs="Times New Roman"/>
          <w:sz w:val="24"/>
          <w:szCs w:val="24"/>
        </w:rPr>
        <w:t xml:space="preserve">.4. Символическое пространство организации отдыха детей и их оздоровления включает в себя традиции, правила, легенды, </w:t>
      </w:r>
      <w:proofErr w:type="spellStart"/>
      <w:r w:rsidRPr="002D2F6E">
        <w:rPr>
          <w:rFonts w:ascii="Times New Roman" w:hAnsi="Times New Roman" w:cs="Times New Roman"/>
          <w:sz w:val="24"/>
          <w:szCs w:val="24"/>
        </w:rPr>
        <w:t>кричалки</w:t>
      </w:r>
      <w:proofErr w:type="spellEnd"/>
      <w:r w:rsidRPr="002D2F6E">
        <w:rPr>
          <w:rFonts w:ascii="Times New Roman" w:hAnsi="Times New Roman" w:cs="Times New Roman"/>
          <w:sz w:val="24"/>
          <w:szCs w:val="24"/>
        </w:rPr>
        <w:t xml:space="preserve">, песенно-музыкальную культуру, ритуалы и другие. Каждый элемент символического пространства </w:t>
      </w:r>
      <w:r w:rsidR="002D6949" w:rsidRPr="002D2F6E">
        <w:rPr>
          <w:rFonts w:ascii="Times New Roman" w:hAnsi="Times New Roman" w:cs="Times New Roman"/>
          <w:sz w:val="24"/>
          <w:szCs w:val="24"/>
        </w:rPr>
        <w:t>лагеря</w:t>
      </w:r>
      <w:r w:rsidRPr="002D2F6E">
        <w:rPr>
          <w:rFonts w:ascii="Times New Roman" w:hAnsi="Times New Roman" w:cs="Times New Roman"/>
          <w:sz w:val="24"/>
          <w:szCs w:val="24"/>
        </w:rPr>
        <w:t xml:space="preserve"> имеет условный (символический) смысл и эмоциональную окраску, тесно связанную по своей сути и смыслу с целями, задачами, базовыми ценностями и </w:t>
      </w:r>
      <w:r w:rsidR="00EB0023" w:rsidRPr="002D2F6E">
        <w:rPr>
          <w:rFonts w:ascii="Times New Roman" w:hAnsi="Times New Roman" w:cs="Times New Roman"/>
          <w:sz w:val="24"/>
          <w:szCs w:val="24"/>
        </w:rPr>
        <w:t>принципами жизнедеятельности организации,</w:t>
      </w:r>
      <w:r w:rsidRPr="002D2F6E">
        <w:rPr>
          <w:rFonts w:ascii="Times New Roman" w:hAnsi="Times New Roman" w:cs="Times New Roman"/>
          <w:sz w:val="24"/>
          <w:szCs w:val="24"/>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2D2F6E">
        <w:rPr>
          <w:rFonts w:ascii="Times New Roman" w:hAnsi="Times New Roman" w:cs="Times New Roman"/>
          <w:sz w:val="24"/>
          <w:szCs w:val="24"/>
        </w:rPr>
        <w:t>взаимодополняют</w:t>
      </w:r>
      <w:proofErr w:type="spellEnd"/>
      <w:r w:rsidRPr="002D2F6E">
        <w:rPr>
          <w:rFonts w:ascii="Times New Roman" w:hAnsi="Times New Roman" w:cs="Times New Roman"/>
          <w:sz w:val="24"/>
          <w:szCs w:val="24"/>
        </w:rPr>
        <w:t xml:space="preserve"> и усиливают воспитательный эффект посредством интеграции в символическое пространство и игровую модель.</w:t>
      </w:r>
    </w:p>
    <w:p w:rsidR="002D6949" w:rsidRPr="002D2F6E" w:rsidRDefault="00EB0023"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Ритуалы:</w:t>
      </w:r>
    </w:p>
    <w:p w:rsidR="002D6949" w:rsidRPr="002D2F6E" w:rsidRDefault="002D6949"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2D6949" w:rsidRDefault="002D6949"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BA01A8" w:rsidRPr="002D2F6E" w:rsidRDefault="00BA01A8" w:rsidP="002D6949">
      <w:pPr>
        <w:pStyle w:val="ConsPlusNormal"/>
        <w:ind w:firstLine="540"/>
        <w:jc w:val="both"/>
        <w:rPr>
          <w:rFonts w:ascii="Times New Roman" w:hAnsi="Times New Roman" w:cs="Times New Roman"/>
          <w:sz w:val="24"/>
          <w:szCs w:val="24"/>
        </w:rPr>
      </w:pPr>
    </w:p>
    <w:p w:rsidR="002D6949" w:rsidRPr="00BA01A8" w:rsidRDefault="002D6949" w:rsidP="002D6949">
      <w:pPr>
        <w:pStyle w:val="ConsPlusNormal"/>
        <w:ind w:firstLine="540"/>
        <w:jc w:val="both"/>
        <w:rPr>
          <w:rFonts w:ascii="Times New Roman" w:hAnsi="Times New Roman" w:cs="Times New Roman"/>
          <w:b/>
          <w:sz w:val="24"/>
          <w:szCs w:val="24"/>
        </w:rPr>
      </w:pPr>
      <w:r w:rsidRPr="002D2F6E">
        <w:rPr>
          <w:rFonts w:ascii="Times New Roman" w:hAnsi="Times New Roman" w:cs="Times New Roman"/>
          <w:sz w:val="24"/>
          <w:szCs w:val="24"/>
        </w:rPr>
        <w:t>25</w:t>
      </w:r>
      <w:r w:rsidR="00A73AEB" w:rsidRPr="002D2F6E">
        <w:rPr>
          <w:rFonts w:ascii="Times New Roman" w:hAnsi="Times New Roman" w:cs="Times New Roman"/>
          <w:sz w:val="24"/>
          <w:szCs w:val="24"/>
        </w:rPr>
        <w:t xml:space="preserve">. </w:t>
      </w:r>
      <w:r w:rsidR="00A73AEB" w:rsidRPr="00BA01A8">
        <w:rPr>
          <w:rFonts w:ascii="Times New Roman" w:hAnsi="Times New Roman" w:cs="Times New Roman"/>
          <w:b/>
          <w:sz w:val="24"/>
          <w:szCs w:val="24"/>
        </w:rPr>
        <w:t>Реализация Программы включает в себя:</w:t>
      </w:r>
    </w:p>
    <w:p w:rsidR="002D6949" w:rsidRPr="002D2F6E" w:rsidRDefault="002D6949"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25</w:t>
      </w:r>
      <w:r w:rsidR="00A73AEB" w:rsidRPr="002D2F6E">
        <w:rPr>
          <w:rFonts w:ascii="Times New Roman" w:hAnsi="Times New Roman" w:cs="Times New Roman"/>
          <w:sz w:val="24"/>
          <w:szCs w:val="24"/>
        </w:rPr>
        <w:t>.1.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w:t>
      </w:r>
      <w:r w:rsidR="002D6949" w:rsidRPr="002D2F6E">
        <w:rPr>
          <w:rFonts w:ascii="Times New Roman" w:hAnsi="Times New Roman" w:cs="Times New Roman"/>
          <w:sz w:val="24"/>
          <w:szCs w:val="24"/>
        </w:rPr>
        <w:t>5</w:t>
      </w:r>
      <w:r w:rsidRPr="002D2F6E">
        <w:rPr>
          <w:rFonts w:ascii="Times New Roman" w:hAnsi="Times New Roman" w:cs="Times New Roman"/>
          <w:sz w:val="24"/>
          <w:szCs w:val="24"/>
        </w:rPr>
        <w:t xml:space="preserve">.2.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2D2F6E">
        <w:rPr>
          <w:rFonts w:ascii="Times New Roman" w:hAnsi="Times New Roman" w:cs="Times New Roman"/>
          <w:sz w:val="24"/>
          <w:szCs w:val="24"/>
        </w:rPr>
        <w:t>общелагерных</w:t>
      </w:r>
      <w:proofErr w:type="spellEnd"/>
      <w:r w:rsidRPr="002D2F6E">
        <w:rPr>
          <w:rFonts w:ascii="Times New Roman" w:hAnsi="Times New Roman" w:cs="Times New Roman"/>
          <w:sz w:val="24"/>
          <w:szCs w:val="24"/>
        </w:rPr>
        <w:t xml:space="preserve"> и отрядных формах воспитательной работы в календарном плане воспитательной работы.</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w:t>
      </w:r>
      <w:r w:rsidR="002D6949" w:rsidRPr="002D2F6E">
        <w:rPr>
          <w:rFonts w:ascii="Times New Roman" w:hAnsi="Times New Roman" w:cs="Times New Roman"/>
          <w:sz w:val="24"/>
          <w:szCs w:val="24"/>
        </w:rPr>
        <w:t>5</w:t>
      </w:r>
      <w:r w:rsidRPr="002D2F6E">
        <w:rPr>
          <w:rFonts w:ascii="Times New Roman" w:hAnsi="Times New Roman" w:cs="Times New Roman"/>
          <w:sz w:val="24"/>
          <w:szCs w:val="24"/>
        </w:rPr>
        <w:t xml:space="preserve">.3.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w:t>
      </w:r>
      <w:r w:rsidRPr="002D2F6E">
        <w:rPr>
          <w:rFonts w:ascii="Times New Roman" w:hAnsi="Times New Roman" w:cs="Times New Roman"/>
          <w:sz w:val="24"/>
          <w:szCs w:val="24"/>
        </w:rPr>
        <w:lastRenderedPageBreak/>
        <w:t xml:space="preserve">в инвариантных (обязательных) </w:t>
      </w:r>
      <w:proofErr w:type="spellStart"/>
      <w:r w:rsidRPr="002D2F6E">
        <w:rPr>
          <w:rFonts w:ascii="Times New Roman" w:hAnsi="Times New Roman" w:cs="Times New Roman"/>
          <w:sz w:val="24"/>
          <w:szCs w:val="24"/>
        </w:rPr>
        <w:t>общелагерных</w:t>
      </w:r>
      <w:proofErr w:type="spellEnd"/>
      <w:r w:rsidRPr="002D2F6E">
        <w:rPr>
          <w:rFonts w:ascii="Times New Roman" w:hAnsi="Times New Roman" w:cs="Times New Roman"/>
          <w:sz w:val="24"/>
          <w:szCs w:val="24"/>
        </w:rPr>
        <w:t xml:space="preserve"> и отрядных формах воспитательной работы в календарном плане воспитательной работы.</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w:t>
      </w:r>
      <w:r w:rsidR="002D6949" w:rsidRPr="002D2F6E">
        <w:rPr>
          <w:rFonts w:ascii="Times New Roman" w:hAnsi="Times New Roman" w:cs="Times New Roman"/>
          <w:sz w:val="24"/>
          <w:szCs w:val="24"/>
        </w:rPr>
        <w:t>5</w:t>
      </w:r>
      <w:r w:rsidRPr="002D2F6E">
        <w:rPr>
          <w:rFonts w:ascii="Times New Roman" w:hAnsi="Times New Roman" w:cs="Times New Roman"/>
          <w:sz w:val="24"/>
          <w:szCs w:val="24"/>
        </w:rPr>
        <w:t xml:space="preserve">.4.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2D2F6E">
        <w:rPr>
          <w:rFonts w:ascii="Times New Roman" w:hAnsi="Times New Roman" w:cs="Times New Roman"/>
          <w:sz w:val="24"/>
          <w:szCs w:val="24"/>
        </w:rPr>
        <w:t>общелагерных</w:t>
      </w:r>
      <w:proofErr w:type="spellEnd"/>
      <w:r w:rsidRPr="002D2F6E">
        <w:rPr>
          <w:rFonts w:ascii="Times New Roman" w:hAnsi="Times New Roman" w:cs="Times New Roman"/>
          <w:sz w:val="24"/>
          <w:szCs w:val="24"/>
        </w:rPr>
        <w:t xml:space="preserve"> и отрядных формах воспитательной работы в календарном плане.</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w:t>
      </w:r>
      <w:r w:rsidR="002D6949" w:rsidRPr="002D2F6E">
        <w:rPr>
          <w:rFonts w:ascii="Times New Roman" w:hAnsi="Times New Roman" w:cs="Times New Roman"/>
          <w:sz w:val="24"/>
          <w:szCs w:val="24"/>
        </w:rPr>
        <w:t>5</w:t>
      </w:r>
      <w:r w:rsidRPr="002D2F6E">
        <w:rPr>
          <w:rFonts w:ascii="Times New Roman" w:hAnsi="Times New Roman" w:cs="Times New Roman"/>
          <w:sz w:val="24"/>
          <w:szCs w:val="24"/>
        </w:rPr>
        <w:t>.5.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w:t>
      </w:r>
      <w:r w:rsidR="002D6949" w:rsidRPr="002D2F6E">
        <w:rPr>
          <w:rFonts w:ascii="Times New Roman" w:hAnsi="Times New Roman" w:cs="Times New Roman"/>
          <w:sz w:val="24"/>
          <w:szCs w:val="24"/>
        </w:rPr>
        <w:t>5</w:t>
      </w:r>
      <w:r w:rsidRPr="002D2F6E">
        <w:rPr>
          <w:rFonts w:ascii="Times New Roman" w:hAnsi="Times New Roman" w:cs="Times New Roman"/>
          <w:sz w:val="24"/>
          <w:szCs w:val="24"/>
        </w:rPr>
        <w:t>.6.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Планирование анализа воспитательной работы включается в календарный план воспитательной работы.</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Анализ проводится совместно с </w:t>
      </w:r>
      <w:proofErr w:type="spellStart"/>
      <w:r w:rsidRPr="002D2F6E">
        <w:rPr>
          <w:rFonts w:ascii="Times New Roman" w:hAnsi="Times New Roman" w:cs="Times New Roman"/>
          <w:sz w:val="24"/>
          <w:szCs w:val="24"/>
        </w:rPr>
        <w:t>вожатско</w:t>
      </w:r>
      <w:proofErr w:type="spellEnd"/>
      <w:r w:rsidRPr="002D2F6E">
        <w:rPr>
          <w:rFonts w:ascii="Times New Roman" w:hAnsi="Times New Roman" w:cs="Times New Roman"/>
          <w:sz w:val="24"/>
          <w:szCs w:val="24"/>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2D2F6E">
        <w:rPr>
          <w:rFonts w:ascii="Times New Roman" w:hAnsi="Times New Roman" w:cs="Times New Roman"/>
          <w:sz w:val="24"/>
          <w:szCs w:val="24"/>
        </w:rPr>
        <w:t>вожатско</w:t>
      </w:r>
      <w:proofErr w:type="spellEnd"/>
      <w:r w:rsidRPr="002D2F6E">
        <w:rPr>
          <w:rFonts w:ascii="Times New Roman" w:hAnsi="Times New Roman" w:cs="Times New Roman"/>
          <w:sz w:val="24"/>
          <w:szCs w:val="24"/>
        </w:rPr>
        <w:t>-педагогическому коллективу.</w:t>
      </w:r>
    </w:p>
    <w:p w:rsidR="002D6949"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BA01A8" w:rsidRPr="002D2F6E" w:rsidRDefault="00BA01A8" w:rsidP="002D6949">
      <w:pPr>
        <w:pStyle w:val="ConsPlusNormal"/>
        <w:ind w:firstLine="540"/>
        <w:jc w:val="both"/>
        <w:rPr>
          <w:rFonts w:ascii="Times New Roman" w:hAnsi="Times New Roman" w:cs="Times New Roman"/>
          <w:sz w:val="24"/>
          <w:szCs w:val="24"/>
        </w:rPr>
      </w:pPr>
    </w:p>
    <w:p w:rsidR="002D6949" w:rsidRPr="002D2F6E" w:rsidRDefault="002D6949"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26</w:t>
      </w:r>
      <w:r w:rsidR="00A73AEB" w:rsidRPr="002D2F6E">
        <w:rPr>
          <w:rFonts w:ascii="Times New Roman" w:hAnsi="Times New Roman" w:cs="Times New Roman"/>
          <w:sz w:val="24"/>
          <w:szCs w:val="24"/>
        </w:rPr>
        <w:t xml:space="preserve">. </w:t>
      </w:r>
      <w:r w:rsidR="00A73AEB" w:rsidRPr="00BA01A8">
        <w:rPr>
          <w:rFonts w:ascii="Times New Roman" w:hAnsi="Times New Roman" w:cs="Times New Roman"/>
          <w:b/>
          <w:sz w:val="24"/>
          <w:szCs w:val="24"/>
        </w:rPr>
        <w:t>Партнерское взаимодействие с общественными и молодежными организациями</w:t>
      </w:r>
      <w:r w:rsidR="00A73AEB" w:rsidRPr="002D2F6E">
        <w:rPr>
          <w:rFonts w:ascii="Times New Roman" w:hAnsi="Times New Roman" w:cs="Times New Roman"/>
          <w:sz w:val="24"/>
          <w:szCs w:val="24"/>
        </w:rPr>
        <w:t xml:space="preserve">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2D6949" w:rsidRPr="002D2F6E" w:rsidRDefault="00EB0023"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Планируется партнерского</w:t>
      </w:r>
      <w:r w:rsidR="00A73AEB" w:rsidRPr="002D2F6E">
        <w:rPr>
          <w:rFonts w:ascii="Times New Roman" w:hAnsi="Times New Roman" w:cs="Times New Roman"/>
          <w:sz w:val="24"/>
          <w:szCs w:val="24"/>
        </w:rPr>
        <w:t xml:space="preserve">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2D6949" w:rsidRPr="002D2F6E" w:rsidRDefault="00A73AEB"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2D6949" w:rsidRPr="002D2F6E" w:rsidRDefault="002D6949"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lastRenderedPageBreak/>
        <w:t xml:space="preserve">- </w:t>
      </w:r>
      <w:r w:rsidR="00A73AEB" w:rsidRPr="002D2F6E">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2D6949" w:rsidRPr="002D2F6E" w:rsidRDefault="002D6949"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проведение на базе организаций-партнеров отдельных занятий, тематических событий, отдельных мероприятий и акций;</w:t>
      </w:r>
    </w:p>
    <w:p w:rsidR="002D6949" w:rsidRDefault="002D6949"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BA01A8" w:rsidRPr="002D2F6E" w:rsidRDefault="00BA01A8" w:rsidP="002D6949">
      <w:pPr>
        <w:pStyle w:val="ConsPlusNormal"/>
        <w:ind w:firstLine="540"/>
        <w:jc w:val="both"/>
        <w:rPr>
          <w:rFonts w:ascii="Times New Roman" w:hAnsi="Times New Roman" w:cs="Times New Roman"/>
          <w:sz w:val="24"/>
          <w:szCs w:val="24"/>
        </w:rPr>
      </w:pPr>
    </w:p>
    <w:p w:rsidR="002D6949" w:rsidRPr="002D2F6E" w:rsidRDefault="002D6949"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27</w:t>
      </w:r>
      <w:r w:rsidR="00A73AEB" w:rsidRPr="002D2F6E">
        <w:rPr>
          <w:rFonts w:ascii="Times New Roman" w:hAnsi="Times New Roman" w:cs="Times New Roman"/>
          <w:sz w:val="24"/>
          <w:szCs w:val="24"/>
        </w:rPr>
        <w:t xml:space="preserve">. </w:t>
      </w:r>
      <w:r w:rsidR="00A73AEB" w:rsidRPr="00BA01A8">
        <w:rPr>
          <w:rFonts w:ascii="Times New Roman" w:hAnsi="Times New Roman" w:cs="Times New Roman"/>
          <w:b/>
          <w:sz w:val="24"/>
          <w:szCs w:val="24"/>
        </w:rPr>
        <w:t>Реализация воспитательного потенциала взаимодействия с родительским сообществом</w:t>
      </w:r>
      <w:r w:rsidR="00A73AEB" w:rsidRPr="002D2F6E">
        <w:rPr>
          <w:rFonts w:ascii="Times New Roman" w:hAnsi="Times New Roman" w:cs="Times New Roman"/>
          <w:sz w:val="24"/>
          <w:szCs w:val="24"/>
        </w:rPr>
        <w:t xml:space="preserve">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2D6949" w:rsidRPr="002D2F6E" w:rsidRDefault="002D6949" w:rsidP="002D6949">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w:t>
      </w:r>
      <w:r w:rsidR="00A73AEB" w:rsidRPr="002D2F6E">
        <w:rPr>
          <w:rFonts w:ascii="Times New Roman" w:hAnsi="Times New Roman" w:cs="Times New Roman"/>
          <w:sz w:val="24"/>
          <w:szCs w:val="24"/>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93718A" w:rsidRPr="002D2F6E" w:rsidRDefault="002D6949"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00A73AEB" w:rsidRPr="002D2F6E">
        <w:rPr>
          <w:rFonts w:ascii="Times New Roman" w:hAnsi="Times New Roman" w:cs="Times New Roman"/>
          <w:sz w:val="24"/>
          <w:szCs w:val="24"/>
        </w:rPr>
        <w:t>общелагерного</w:t>
      </w:r>
      <w:proofErr w:type="spellEnd"/>
      <w:r w:rsidR="00A73AEB" w:rsidRPr="002D2F6E">
        <w:rPr>
          <w:rFonts w:ascii="Times New Roman" w:hAnsi="Times New Roman" w:cs="Times New Roman"/>
          <w:sz w:val="24"/>
          <w:szCs w:val="24"/>
        </w:rPr>
        <w:t xml:space="preserve"> уровня;</w:t>
      </w:r>
    </w:p>
    <w:p w:rsidR="0093718A"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w:t>
      </w:r>
      <w:r w:rsidRPr="002D2F6E">
        <w:rPr>
          <w:rFonts w:ascii="Times New Roman" w:hAnsi="Times New Roman" w:cs="Times New Roman"/>
          <w:sz w:val="24"/>
          <w:szCs w:val="24"/>
        </w:rPr>
        <w:t>асуется совместная деятельность.</w:t>
      </w:r>
    </w:p>
    <w:p w:rsidR="00BA01A8" w:rsidRPr="002D2F6E" w:rsidRDefault="00BA01A8" w:rsidP="0093718A">
      <w:pPr>
        <w:pStyle w:val="ConsPlusNormal"/>
        <w:ind w:firstLine="540"/>
        <w:jc w:val="both"/>
        <w:rPr>
          <w:rFonts w:ascii="Times New Roman" w:hAnsi="Times New Roman" w:cs="Times New Roman"/>
          <w:sz w:val="24"/>
          <w:szCs w:val="24"/>
        </w:rPr>
      </w:pP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28</w:t>
      </w:r>
      <w:r w:rsidR="00A73AEB" w:rsidRPr="002D2F6E">
        <w:rPr>
          <w:rFonts w:ascii="Times New Roman" w:hAnsi="Times New Roman" w:cs="Times New Roman"/>
          <w:sz w:val="24"/>
          <w:szCs w:val="24"/>
        </w:rPr>
        <w:t xml:space="preserve">. </w:t>
      </w:r>
      <w:r w:rsidR="00A73AEB" w:rsidRPr="00BA01A8">
        <w:rPr>
          <w:rFonts w:ascii="Times New Roman" w:hAnsi="Times New Roman" w:cs="Times New Roman"/>
          <w:b/>
          <w:sz w:val="24"/>
          <w:szCs w:val="24"/>
        </w:rPr>
        <w:t>Кадровое обеспечение реализации Программы</w:t>
      </w:r>
      <w:r w:rsidR="00A73AEB" w:rsidRPr="002D2F6E">
        <w:rPr>
          <w:rFonts w:ascii="Times New Roman" w:hAnsi="Times New Roman" w:cs="Times New Roman"/>
          <w:sz w:val="24"/>
          <w:szCs w:val="24"/>
        </w:rPr>
        <w:t xml:space="preserve">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00A73AEB" w:rsidRPr="002D2F6E">
        <w:rPr>
          <w:rFonts w:ascii="Times New Roman" w:hAnsi="Times New Roman" w:cs="Times New Roman"/>
          <w:sz w:val="24"/>
          <w:szCs w:val="24"/>
        </w:rPr>
        <w:t>вожатско</w:t>
      </w:r>
      <w:proofErr w:type="spellEnd"/>
      <w:r w:rsidR="00A73AEB" w:rsidRPr="002D2F6E">
        <w:rPr>
          <w:rFonts w:ascii="Times New Roman" w:hAnsi="Times New Roman" w:cs="Times New Roman"/>
          <w:sz w:val="24"/>
          <w:szCs w:val="24"/>
        </w:rPr>
        <w:t>-педагогического состава; систему наставничества и преемственности в трудовом коллективе организации отдыха детей и их оздоровления.</w:t>
      </w:r>
    </w:p>
    <w:p w:rsidR="00BA01A8" w:rsidRDefault="00BA01A8" w:rsidP="0093718A">
      <w:pPr>
        <w:pStyle w:val="ConsPlusNormal"/>
        <w:ind w:firstLine="540"/>
        <w:jc w:val="both"/>
        <w:rPr>
          <w:rFonts w:ascii="Times New Roman" w:hAnsi="Times New Roman" w:cs="Times New Roman"/>
          <w:sz w:val="24"/>
          <w:szCs w:val="24"/>
        </w:rPr>
      </w:pPr>
    </w:p>
    <w:p w:rsidR="0093718A"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29.</w:t>
      </w:r>
      <w:r w:rsidR="00A73AEB" w:rsidRPr="00BA01A8">
        <w:rPr>
          <w:rFonts w:ascii="Times New Roman" w:hAnsi="Times New Roman" w:cs="Times New Roman"/>
          <w:b/>
          <w:sz w:val="24"/>
          <w:szCs w:val="24"/>
        </w:rPr>
        <w:t>Методическое обеспечение реализации Программы</w:t>
      </w:r>
      <w:r w:rsidR="00A73AEB" w:rsidRPr="002D2F6E">
        <w:rPr>
          <w:rFonts w:ascii="Times New Roman" w:hAnsi="Times New Roman" w:cs="Times New Roman"/>
          <w:sz w:val="24"/>
          <w:szCs w:val="24"/>
        </w:rPr>
        <w:t xml:space="preserve"> предназначено для специалистов, ответственных за реализацию содержания программы смены (</w:t>
      </w:r>
      <w:r w:rsidRPr="002D2F6E">
        <w:rPr>
          <w:rFonts w:ascii="Times New Roman" w:hAnsi="Times New Roman" w:cs="Times New Roman"/>
          <w:sz w:val="24"/>
          <w:szCs w:val="24"/>
        </w:rPr>
        <w:t xml:space="preserve">заместитель </w:t>
      </w:r>
      <w:r w:rsidRPr="002D2F6E">
        <w:rPr>
          <w:rFonts w:ascii="Times New Roman" w:hAnsi="Times New Roman" w:cs="Times New Roman"/>
          <w:sz w:val="24"/>
          <w:szCs w:val="24"/>
        </w:rPr>
        <w:lastRenderedPageBreak/>
        <w:t>руководителя пол воспитательной работе, начальник лагеря, педагог-организатор, воспитатели) .</w:t>
      </w:r>
      <w:r w:rsidR="00A73AEB" w:rsidRPr="002D2F6E">
        <w:rPr>
          <w:rFonts w:ascii="Times New Roman" w:hAnsi="Times New Roman" w:cs="Times New Roman"/>
          <w:sz w:val="24"/>
          <w:szCs w:val="24"/>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BA01A8" w:rsidRPr="002D2F6E" w:rsidRDefault="00BA01A8" w:rsidP="0093718A">
      <w:pPr>
        <w:pStyle w:val="ConsPlusNormal"/>
        <w:ind w:firstLine="540"/>
        <w:jc w:val="both"/>
        <w:rPr>
          <w:rFonts w:ascii="Times New Roman" w:hAnsi="Times New Roman" w:cs="Times New Roman"/>
          <w:sz w:val="24"/>
          <w:szCs w:val="24"/>
        </w:rPr>
      </w:pP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30</w:t>
      </w:r>
      <w:r w:rsidR="00A73AEB" w:rsidRPr="002D2F6E">
        <w:rPr>
          <w:rFonts w:ascii="Times New Roman" w:hAnsi="Times New Roman" w:cs="Times New Roman"/>
          <w:sz w:val="24"/>
          <w:szCs w:val="24"/>
        </w:rPr>
        <w:t xml:space="preserve">. </w:t>
      </w:r>
      <w:r w:rsidR="00A73AEB" w:rsidRPr="00BA01A8">
        <w:rPr>
          <w:rFonts w:ascii="Times New Roman" w:hAnsi="Times New Roman" w:cs="Times New Roman"/>
          <w:b/>
          <w:sz w:val="24"/>
          <w:szCs w:val="24"/>
        </w:rPr>
        <w:t>Материально-техническое обеспечение реализации Программы</w:t>
      </w:r>
      <w:r w:rsidR="00A73AEB" w:rsidRPr="002D2F6E">
        <w:rPr>
          <w:rFonts w:ascii="Times New Roman" w:hAnsi="Times New Roman" w:cs="Times New Roman"/>
          <w:sz w:val="24"/>
          <w:szCs w:val="24"/>
        </w:rPr>
        <w:t xml:space="preserve">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музыкальное оборудование и необходимые для качественного музыкального оформления фонограммы, записи (при наличии);</w:t>
      </w:r>
    </w:p>
    <w:p w:rsidR="0093718A" w:rsidRPr="002D2F6E" w:rsidRDefault="00A73AEB"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оборудованные локации для </w:t>
      </w:r>
      <w:proofErr w:type="spellStart"/>
      <w:r w:rsidRPr="002D2F6E">
        <w:rPr>
          <w:rFonts w:ascii="Times New Roman" w:hAnsi="Times New Roman" w:cs="Times New Roman"/>
          <w:sz w:val="24"/>
          <w:szCs w:val="24"/>
        </w:rPr>
        <w:t>общелагерных</w:t>
      </w:r>
      <w:proofErr w:type="spellEnd"/>
      <w:r w:rsidRPr="002D2F6E">
        <w:rPr>
          <w:rFonts w:ascii="Times New Roman" w:hAnsi="Times New Roman" w:cs="Times New Roman"/>
          <w:sz w:val="24"/>
          <w:szCs w:val="24"/>
        </w:rPr>
        <w:t xml:space="preserve"> и отрядных событий, отрядные места, отрядные уголки (стенды);</w:t>
      </w: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спортивные площадки и спортивный инвентарь;</w:t>
      </w: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канцелярские принадлежности в необходимом количестве для качественного оформления программных событий;</w:t>
      </w: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A73AEB"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 </w:t>
      </w:r>
      <w:r w:rsidR="00A73AEB" w:rsidRPr="002D2F6E">
        <w:rPr>
          <w:rFonts w:ascii="Times New Roman" w:hAnsi="Times New Roman" w:cs="Times New Roman"/>
          <w:sz w:val="24"/>
          <w:szCs w:val="24"/>
        </w:rPr>
        <w:t>специальное оборудование, которое необходимо для обеспечения инклюзивного пространства.</w:t>
      </w:r>
    </w:p>
    <w:p w:rsidR="0093718A" w:rsidRDefault="0093718A"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Default="00BA01A8" w:rsidP="0093718A">
      <w:pPr>
        <w:pStyle w:val="ConsPlusTitle"/>
        <w:jc w:val="center"/>
        <w:rPr>
          <w:rFonts w:ascii="Times New Roman" w:hAnsi="Times New Roman" w:cs="Times New Roman"/>
          <w:sz w:val="24"/>
          <w:szCs w:val="24"/>
        </w:rPr>
      </w:pPr>
    </w:p>
    <w:p w:rsidR="00BA01A8" w:rsidRPr="002D2F6E" w:rsidRDefault="00BA01A8" w:rsidP="0093718A">
      <w:pPr>
        <w:pStyle w:val="ConsPlusTitle"/>
        <w:jc w:val="center"/>
        <w:rPr>
          <w:rFonts w:ascii="Times New Roman" w:hAnsi="Times New Roman" w:cs="Times New Roman"/>
          <w:sz w:val="24"/>
          <w:szCs w:val="24"/>
        </w:rPr>
      </w:pPr>
    </w:p>
    <w:p w:rsidR="0093718A" w:rsidRPr="002D2F6E" w:rsidRDefault="0093718A" w:rsidP="0093718A">
      <w:pPr>
        <w:pStyle w:val="ConsPlusTitle"/>
        <w:jc w:val="center"/>
        <w:rPr>
          <w:rFonts w:ascii="Times New Roman" w:hAnsi="Times New Roman" w:cs="Times New Roman"/>
          <w:sz w:val="24"/>
          <w:szCs w:val="24"/>
        </w:rPr>
      </w:pPr>
    </w:p>
    <w:p w:rsidR="0093718A" w:rsidRPr="002D2F6E" w:rsidRDefault="00F808B5" w:rsidP="0093718A">
      <w:pPr>
        <w:pStyle w:val="ConsPlusTitle"/>
        <w:jc w:val="center"/>
        <w:rPr>
          <w:rFonts w:ascii="Times New Roman" w:hAnsi="Times New Roman" w:cs="Times New Roman"/>
          <w:sz w:val="24"/>
          <w:szCs w:val="24"/>
        </w:rPr>
      </w:pPr>
      <w:r w:rsidRPr="002D2F6E">
        <w:rPr>
          <w:rFonts w:ascii="Times New Roman" w:hAnsi="Times New Roman" w:cs="Times New Roman"/>
          <w:sz w:val="24"/>
          <w:szCs w:val="24"/>
        </w:rPr>
        <w:lastRenderedPageBreak/>
        <w:t xml:space="preserve">V. </w:t>
      </w:r>
      <w:r w:rsidR="0093718A" w:rsidRPr="002D2F6E">
        <w:rPr>
          <w:rFonts w:ascii="Times New Roman" w:hAnsi="Times New Roman" w:cs="Times New Roman"/>
          <w:sz w:val="24"/>
          <w:szCs w:val="24"/>
        </w:rPr>
        <w:t>КАЛЕНДАРНЫЙ ПЛАН ВОСПИТАТЕЛЬНОЙ РАБОТЫ</w:t>
      </w:r>
    </w:p>
    <w:p w:rsidR="0093718A" w:rsidRPr="002D2F6E" w:rsidRDefault="0093718A" w:rsidP="0093718A">
      <w:pPr>
        <w:pStyle w:val="ConsPlusNormal"/>
        <w:ind w:firstLine="540"/>
        <w:jc w:val="both"/>
        <w:rPr>
          <w:rFonts w:ascii="Times New Roman" w:hAnsi="Times New Roman" w:cs="Times New Roman"/>
          <w:sz w:val="24"/>
          <w:szCs w:val="24"/>
        </w:rPr>
      </w:pP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93718A" w:rsidRPr="002D2F6E" w:rsidRDefault="0093718A" w:rsidP="0093718A">
      <w:pPr>
        <w:pStyle w:val="ConsPlusTitle"/>
        <w:jc w:val="center"/>
        <w:outlineLvl w:val="1"/>
        <w:rPr>
          <w:rFonts w:ascii="Times New Roman" w:hAnsi="Times New Roman" w:cs="Times New Roman"/>
          <w:sz w:val="24"/>
          <w:szCs w:val="24"/>
        </w:rPr>
      </w:pPr>
      <w:r w:rsidRPr="002D2F6E">
        <w:rPr>
          <w:rFonts w:ascii="Times New Roman" w:hAnsi="Times New Roman" w:cs="Times New Roman"/>
          <w:sz w:val="24"/>
          <w:szCs w:val="24"/>
        </w:rPr>
        <w:t>Организационный период смены</w:t>
      </w:r>
    </w:p>
    <w:p w:rsidR="0093718A" w:rsidRPr="002D2F6E" w:rsidRDefault="0093718A" w:rsidP="0093718A">
      <w:pPr>
        <w:pStyle w:val="ConsPlusNormal"/>
        <w:ind w:firstLine="540"/>
        <w:jc w:val="both"/>
        <w:rPr>
          <w:rFonts w:ascii="Times New Roman" w:hAnsi="Times New Roman" w:cs="Times New Roman"/>
          <w:sz w:val="24"/>
          <w:szCs w:val="24"/>
        </w:rPr>
      </w:pPr>
    </w:p>
    <w:p w:rsidR="0093718A" w:rsidRPr="002D2F6E" w:rsidRDefault="0093718A" w:rsidP="0093718A">
      <w:pPr>
        <w:pStyle w:val="ConsPlusTitle"/>
        <w:jc w:val="center"/>
        <w:outlineLvl w:val="2"/>
        <w:rPr>
          <w:rFonts w:ascii="Times New Roman" w:hAnsi="Times New Roman" w:cs="Times New Roman"/>
          <w:sz w:val="24"/>
          <w:szCs w:val="24"/>
        </w:rPr>
      </w:pPr>
      <w:proofErr w:type="spellStart"/>
      <w:r w:rsidRPr="002D2F6E">
        <w:rPr>
          <w:rFonts w:ascii="Times New Roman" w:hAnsi="Times New Roman" w:cs="Times New Roman"/>
          <w:sz w:val="24"/>
          <w:szCs w:val="24"/>
        </w:rPr>
        <w:t>Общелагерный</w:t>
      </w:r>
      <w:proofErr w:type="spellEnd"/>
      <w:r w:rsidRPr="002D2F6E">
        <w:rPr>
          <w:rFonts w:ascii="Times New Roman" w:hAnsi="Times New Roman" w:cs="Times New Roman"/>
          <w:sz w:val="24"/>
          <w:szCs w:val="24"/>
        </w:rPr>
        <w:t xml:space="preserve"> уровень (инвариантные формы)</w:t>
      </w:r>
    </w:p>
    <w:p w:rsidR="0093718A" w:rsidRPr="002D2F6E" w:rsidRDefault="0093718A" w:rsidP="0093718A">
      <w:pPr>
        <w:pStyle w:val="ConsPlusNormal"/>
        <w:ind w:firstLine="540"/>
        <w:jc w:val="both"/>
        <w:rPr>
          <w:rFonts w:ascii="Times New Roman" w:hAnsi="Times New Roman" w:cs="Times New Roman"/>
          <w:sz w:val="24"/>
          <w:szCs w:val="24"/>
        </w:rPr>
      </w:pP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Линейка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Содержание блоков выстраивается исходя из особенностей деятельности в условиях той или иной формы детского лагеря.</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rsidR="0093718A" w:rsidRPr="002D2F6E" w:rsidRDefault="0093718A" w:rsidP="0093718A">
      <w:pPr>
        <w:pStyle w:val="ConsPlusNormal"/>
        <w:jc w:val="center"/>
        <w:rPr>
          <w:rFonts w:ascii="Times New Roman" w:hAnsi="Times New Roman" w:cs="Times New Roman"/>
          <w:sz w:val="24"/>
          <w:szCs w:val="24"/>
        </w:rPr>
      </w:pPr>
    </w:p>
    <w:p w:rsidR="0093718A" w:rsidRPr="002D2F6E" w:rsidRDefault="0093718A" w:rsidP="0093718A">
      <w:pPr>
        <w:pStyle w:val="ConsPlusTitle"/>
        <w:jc w:val="center"/>
        <w:outlineLvl w:val="2"/>
        <w:rPr>
          <w:rFonts w:ascii="Times New Roman" w:hAnsi="Times New Roman" w:cs="Times New Roman"/>
          <w:sz w:val="24"/>
          <w:szCs w:val="24"/>
        </w:rPr>
      </w:pPr>
      <w:r w:rsidRPr="002D2F6E">
        <w:rPr>
          <w:rFonts w:ascii="Times New Roman" w:hAnsi="Times New Roman" w:cs="Times New Roman"/>
          <w:sz w:val="24"/>
          <w:szCs w:val="24"/>
        </w:rPr>
        <w:t>Отрядный уровень (инвариантные формы)</w:t>
      </w:r>
    </w:p>
    <w:p w:rsidR="0093718A" w:rsidRPr="002D2F6E" w:rsidRDefault="0093718A" w:rsidP="0093718A">
      <w:pPr>
        <w:pStyle w:val="ConsPlusNormal"/>
        <w:jc w:val="center"/>
        <w:rPr>
          <w:rFonts w:ascii="Times New Roman" w:hAnsi="Times New Roman" w:cs="Times New Roman"/>
          <w:sz w:val="24"/>
          <w:szCs w:val="24"/>
        </w:rPr>
      </w:pP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w:t>
      </w:r>
      <w:r w:rsidR="008C036A" w:rsidRPr="002D2F6E">
        <w:rPr>
          <w:rFonts w:ascii="Times New Roman" w:hAnsi="Times New Roman" w:cs="Times New Roman"/>
          <w:sz w:val="24"/>
          <w:szCs w:val="24"/>
        </w:rPr>
        <w:t>.</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Игры на знакомство, </w:t>
      </w:r>
      <w:proofErr w:type="spellStart"/>
      <w:r w:rsidRPr="002D2F6E">
        <w:rPr>
          <w:rFonts w:ascii="Times New Roman" w:hAnsi="Times New Roman" w:cs="Times New Roman"/>
          <w:sz w:val="24"/>
          <w:szCs w:val="24"/>
        </w:rPr>
        <w:t>командообразование</w:t>
      </w:r>
      <w:proofErr w:type="spellEnd"/>
      <w:r w:rsidRPr="002D2F6E">
        <w:rPr>
          <w:rFonts w:ascii="Times New Roman" w:hAnsi="Times New Roman" w:cs="Times New Roman"/>
          <w:sz w:val="24"/>
          <w:szCs w:val="24"/>
        </w:rP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w:t>
      </w:r>
      <w:r w:rsidRPr="002D2F6E">
        <w:rPr>
          <w:rFonts w:ascii="Times New Roman" w:hAnsi="Times New Roman" w:cs="Times New Roman"/>
          <w:sz w:val="24"/>
          <w:szCs w:val="24"/>
        </w:rPr>
        <w:lastRenderedPageBreak/>
        <w:t xml:space="preserve">самоуправления, включая </w:t>
      </w:r>
      <w:proofErr w:type="spellStart"/>
      <w:r w:rsidRPr="002D2F6E">
        <w:rPr>
          <w:rFonts w:ascii="Times New Roman" w:hAnsi="Times New Roman" w:cs="Times New Roman"/>
          <w:sz w:val="24"/>
          <w:szCs w:val="24"/>
        </w:rPr>
        <w:t>общелагерный</w:t>
      </w:r>
      <w:proofErr w:type="spellEnd"/>
      <w:r w:rsidRPr="002D2F6E">
        <w:rPr>
          <w:rFonts w:ascii="Times New Roman" w:hAnsi="Times New Roman" w:cs="Times New Roman"/>
          <w:sz w:val="24"/>
          <w:szCs w:val="24"/>
        </w:rPr>
        <w:t xml:space="preserve"> уровень и отрядный. Постановка общей цели и договоренность о правилах совместной жизни и деятельности.</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w:t>
      </w:r>
      <w:r w:rsidR="008C036A" w:rsidRPr="002D2F6E">
        <w:rPr>
          <w:rFonts w:ascii="Times New Roman" w:hAnsi="Times New Roman" w:cs="Times New Roman"/>
          <w:sz w:val="24"/>
          <w:szCs w:val="24"/>
        </w:rPr>
        <w:t>.</w:t>
      </w:r>
    </w:p>
    <w:p w:rsidR="0093718A" w:rsidRPr="002D2F6E" w:rsidRDefault="0093718A" w:rsidP="0093718A">
      <w:pPr>
        <w:pStyle w:val="ConsPlusNormal"/>
        <w:ind w:firstLine="540"/>
        <w:jc w:val="both"/>
        <w:rPr>
          <w:rFonts w:ascii="Times New Roman" w:hAnsi="Times New Roman" w:cs="Times New Roman"/>
          <w:sz w:val="24"/>
          <w:szCs w:val="24"/>
        </w:rPr>
      </w:pPr>
    </w:p>
    <w:p w:rsidR="0093718A" w:rsidRPr="002D2F6E" w:rsidRDefault="0093718A" w:rsidP="0093718A">
      <w:pPr>
        <w:pStyle w:val="ConsPlusTitle"/>
        <w:jc w:val="center"/>
        <w:outlineLvl w:val="1"/>
        <w:rPr>
          <w:rFonts w:ascii="Times New Roman" w:hAnsi="Times New Roman" w:cs="Times New Roman"/>
          <w:sz w:val="24"/>
          <w:szCs w:val="24"/>
        </w:rPr>
      </w:pPr>
      <w:r w:rsidRPr="002D2F6E">
        <w:rPr>
          <w:rFonts w:ascii="Times New Roman" w:hAnsi="Times New Roman" w:cs="Times New Roman"/>
          <w:sz w:val="24"/>
          <w:szCs w:val="24"/>
        </w:rPr>
        <w:t>Основной период смены</w:t>
      </w:r>
    </w:p>
    <w:p w:rsidR="0093718A" w:rsidRPr="002D2F6E" w:rsidRDefault="0093718A" w:rsidP="0093718A">
      <w:pPr>
        <w:pStyle w:val="ConsPlusNormal"/>
        <w:ind w:firstLine="540"/>
        <w:jc w:val="both"/>
        <w:rPr>
          <w:rFonts w:ascii="Times New Roman" w:hAnsi="Times New Roman" w:cs="Times New Roman"/>
          <w:sz w:val="24"/>
          <w:szCs w:val="24"/>
        </w:rPr>
      </w:pPr>
    </w:p>
    <w:p w:rsidR="0093718A" w:rsidRPr="002D2F6E" w:rsidRDefault="0093718A" w:rsidP="0093718A">
      <w:pPr>
        <w:pStyle w:val="ConsPlusTitle"/>
        <w:jc w:val="center"/>
        <w:outlineLvl w:val="2"/>
        <w:rPr>
          <w:rFonts w:ascii="Times New Roman" w:hAnsi="Times New Roman" w:cs="Times New Roman"/>
          <w:sz w:val="24"/>
          <w:szCs w:val="24"/>
        </w:rPr>
      </w:pPr>
      <w:proofErr w:type="spellStart"/>
      <w:r w:rsidRPr="002D2F6E">
        <w:rPr>
          <w:rFonts w:ascii="Times New Roman" w:hAnsi="Times New Roman" w:cs="Times New Roman"/>
          <w:sz w:val="24"/>
          <w:szCs w:val="24"/>
        </w:rPr>
        <w:t>Общелагерный</w:t>
      </w:r>
      <w:proofErr w:type="spellEnd"/>
      <w:r w:rsidRPr="002D2F6E">
        <w:rPr>
          <w:rFonts w:ascii="Times New Roman" w:hAnsi="Times New Roman" w:cs="Times New Roman"/>
          <w:sz w:val="24"/>
          <w:szCs w:val="24"/>
        </w:rPr>
        <w:t xml:space="preserve"> уровень (инвариантные формы)</w:t>
      </w:r>
    </w:p>
    <w:p w:rsidR="0093718A" w:rsidRPr="002D2F6E" w:rsidRDefault="0093718A" w:rsidP="0093718A">
      <w:pPr>
        <w:pStyle w:val="ConsPlusNormal"/>
        <w:ind w:firstLine="540"/>
        <w:jc w:val="both"/>
        <w:rPr>
          <w:rFonts w:ascii="Times New Roman" w:hAnsi="Times New Roman" w:cs="Times New Roman"/>
          <w:sz w:val="24"/>
          <w:szCs w:val="24"/>
        </w:rPr>
      </w:pP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Утренняя гигиеническая гимнастика. Ценность здоровья, развития. Демонстрация позитивного личного примера со стороны </w:t>
      </w:r>
      <w:proofErr w:type="spellStart"/>
      <w:r w:rsidRPr="002D2F6E">
        <w:rPr>
          <w:rFonts w:ascii="Times New Roman" w:hAnsi="Times New Roman" w:cs="Times New Roman"/>
          <w:sz w:val="24"/>
          <w:szCs w:val="24"/>
        </w:rPr>
        <w:t>вожатско</w:t>
      </w:r>
      <w:proofErr w:type="spellEnd"/>
      <w:r w:rsidRPr="002D2F6E">
        <w:rPr>
          <w:rFonts w:ascii="Times New Roman" w:hAnsi="Times New Roman" w:cs="Times New Roman"/>
          <w:sz w:val="24"/>
          <w:szCs w:val="24"/>
        </w:rPr>
        <w:t>-педагогического коллектива.</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Тренировочная пожарная эвакуация. Обеспечение безопасного пребывания на территории детского лагеря.</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Тематические дни и мероприятия в соответствии с государственными и профессиональными праздниками, а также памятными днями.</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Тематические события должны учитывать региональный компонент. Перечень праздников может быть дополнен праздниками и памятными событиями</w:t>
      </w:r>
      <w:r w:rsidR="008C036A" w:rsidRPr="002D2F6E">
        <w:rPr>
          <w:rFonts w:ascii="Times New Roman" w:hAnsi="Times New Roman" w:cs="Times New Roman"/>
          <w:sz w:val="24"/>
          <w:szCs w:val="24"/>
        </w:rPr>
        <w:t xml:space="preserve"> Кировской области Российской Федерации.</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Тематические дни: День Памяти. Ценность жизни, человека, мира. Линейка или церемония старта дня. Военно-спортивные игры (в том числе "</w:t>
      </w:r>
      <w:proofErr w:type="spellStart"/>
      <w:r w:rsidRPr="002D2F6E">
        <w:rPr>
          <w:rFonts w:ascii="Times New Roman" w:hAnsi="Times New Roman" w:cs="Times New Roman"/>
          <w:sz w:val="24"/>
          <w:szCs w:val="24"/>
        </w:rPr>
        <w:t>Зарничка</w:t>
      </w:r>
      <w:proofErr w:type="spellEnd"/>
      <w:r w:rsidRPr="002D2F6E">
        <w:rPr>
          <w:rFonts w:ascii="Times New Roman" w:hAnsi="Times New Roman" w:cs="Times New Roman"/>
          <w:sz w:val="24"/>
          <w:szCs w:val="24"/>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8C036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lastRenderedPageBreak/>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8C036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2D2F6E">
        <w:rPr>
          <w:rFonts w:ascii="Times New Roman" w:hAnsi="Times New Roman" w:cs="Times New Roman"/>
          <w:sz w:val="24"/>
          <w:szCs w:val="24"/>
        </w:rPr>
        <w:t>общелагерном</w:t>
      </w:r>
      <w:proofErr w:type="spellEnd"/>
      <w:r w:rsidRPr="002D2F6E">
        <w:rPr>
          <w:rFonts w:ascii="Times New Roman" w:hAnsi="Times New Roman" w:cs="Times New Roman"/>
          <w:sz w:val="24"/>
          <w:szCs w:val="24"/>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93718A" w:rsidRPr="002D2F6E" w:rsidRDefault="0093718A" w:rsidP="0093718A">
      <w:pPr>
        <w:pStyle w:val="ConsPlusNormal"/>
        <w:jc w:val="center"/>
        <w:rPr>
          <w:rFonts w:ascii="Times New Roman" w:hAnsi="Times New Roman" w:cs="Times New Roman"/>
          <w:sz w:val="24"/>
          <w:szCs w:val="24"/>
        </w:rPr>
      </w:pPr>
    </w:p>
    <w:p w:rsidR="0093718A" w:rsidRPr="002D2F6E" w:rsidRDefault="0093718A" w:rsidP="0093718A">
      <w:pPr>
        <w:pStyle w:val="ConsPlusTitle"/>
        <w:jc w:val="center"/>
        <w:outlineLvl w:val="2"/>
        <w:rPr>
          <w:rFonts w:ascii="Times New Roman" w:hAnsi="Times New Roman" w:cs="Times New Roman"/>
          <w:sz w:val="24"/>
          <w:szCs w:val="24"/>
        </w:rPr>
      </w:pPr>
      <w:r w:rsidRPr="002D2F6E">
        <w:rPr>
          <w:rFonts w:ascii="Times New Roman" w:hAnsi="Times New Roman" w:cs="Times New Roman"/>
          <w:sz w:val="24"/>
          <w:szCs w:val="24"/>
        </w:rPr>
        <w:t>Отрядный уровень (инвариантные формы)</w:t>
      </w:r>
    </w:p>
    <w:p w:rsidR="0093718A" w:rsidRPr="002D2F6E" w:rsidRDefault="0093718A" w:rsidP="0093718A">
      <w:pPr>
        <w:pStyle w:val="ConsPlusNormal"/>
        <w:jc w:val="center"/>
        <w:rPr>
          <w:rFonts w:ascii="Times New Roman" w:hAnsi="Times New Roman" w:cs="Times New Roman"/>
          <w:sz w:val="24"/>
          <w:szCs w:val="24"/>
        </w:rPr>
      </w:pP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93718A" w:rsidRPr="002D2F6E" w:rsidRDefault="008C036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С</w:t>
      </w:r>
      <w:r w:rsidR="0093718A" w:rsidRPr="002D2F6E">
        <w:rPr>
          <w:rFonts w:ascii="Times New Roman" w:hAnsi="Times New Roman" w:cs="Times New Roman"/>
          <w:sz w:val="24"/>
          <w:szCs w:val="24"/>
        </w:rPr>
        <w:t>бор отряда</w:t>
      </w:r>
      <w:r w:rsidRPr="002D2F6E">
        <w:rPr>
          <w:rFonts w:ascii="Times New Roman" w:hAnsi="Times New Roman" w:cs="Times New Roman"/>
          <w:sz w:val="24"/>
          <w:szCs w:val="24"/>
        </w:rPr>
        <w:t xml:space="preserve"> в конце дня</w:t>
      </w:r>
      <w:r w:rsidR="0093718A" w:rsidRPr="002D2F6E">
        <w:rPr>
          <w:rFonts w:ascii="Times New Roman" w:hAnsi="Times New Roman" w:cs="Times New Roman"/>
          <w:sz w:val="24"/>
          <w:szCs w:val="24"/>
        </w:rPr>
        <w:t>.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w:t>
      </w:r>
      <w:r w:rsidRPr="002D2F6E">
        <w:rPr>
          <w:rFonts w:ascii="Times New Roman" w:hAnsi="Times New Roman" w:cs="Times New Roman"/>
          <w:sz w:val="24"/>
          <w:szCs w:val="24"/>
        </w:rPr>
        <w:lastRenderedPageBreak/>
        <w:t xml:space="preserve">пребывания возможен формат интерактивного театра или </w:t>
      </w:r>
      <w:r w:rsidR="00EB0023" w:rsidRPr="002D2F6E">
        <w:rPr>
          <w:rFonts w:ascii="Times New Roman" w:hAnsi="Times New Roman" w:cs="Times New Roman"/>
          <w:sz w:val="24"/>
          <w:szCs w:val="24"/>
        </w:rPr>
        <w:t>эссе,</w:t>
      </w:r>
      <w:r w:rsidRPr="002D2F6E">
        <w:rPr>
          <w:rFonts w:ascii="Times New Roman" w:hAnsi="Times New Roman" w:cs="Times New Roman"/>
          <w:sz w:val="24"/>
          <w:szCs w:val="24"/>
        </w:rPr>
        <w:t xml:space="preserve"> или рассказов друг о друге с целью демонстрации сильных сторон и талантов друг друга, благодарности.</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93718A" w:rsidRPr="002D2F6E" w:rsidRDefault="0093718A" w:rsidP="0093718A">
      <w:pPr>
        <w:pStyle w:val="ConsPlusNormal"/>
        <w:jc w:val="center"/>
        <w:rPr>
          <w:rFonts w:ascii="Times New Roman" w:hAnsi="Times New Roman" w:cs="Times New Roman"/>
          <w:sz w:val="24"/>
          <w:szCs w:val="24"/>
        </w:rPr>
      </w:pPr>
    </w:p>
    <w:p w:rsidR="008C036A" w:rsidRPr="002D2F6E" w:rsidRDefault="008C036A" w:rsidP="0093718A">
      <w:pPr>
        <w:pStyle w:val="ConsPlusTitle"/>
        <w:jc w:val="center"/>
        <w:outlineLvl w:val="1"/>
        <w:rPr>
          <w:rFonts w:ascii="Times New Roman" w:hAnsi="Times New Roman" w:cs="Times New Roman"/>
          <w:sz w:val="24"/>
          <w:szCs w:val="24"/>
        </w:rPr>
      </w:pPr>
    </w:p>
    <w:p w:rsidR="0093718A" w:rsidRPr="002D2F6E" w:rsidRDefault="0093718A" w:rsidP="0093718A">
      <w:pPr>
        <w:pStyle w:val="ConsPlusTitle"/>
        <w:jc w:val="center"/>
        <w:outlineLvl w:val="1"/>
        <w:rPr>
          <w:rFonts w:ascii="Times New Roman" w:hAnsi="Times New Roman" w:cs="Times New Roman"/>
          <w:sz w:val="24"/>
          <w:szCs w:val="24"/>
        </w:rPr>
      </w:pPr>
      <w:r w:rsidRPr="002D2F6E">
        <w:rPr>
          <w:rFonts w:ascii="Times New Roman" w:hAnsi="Times New Roman" w:cs="Times New Roman"/>
          <w:sz w:val="24"/>
          <w:szCs w:val="24"/>
        </w:rPr>
        <w:t>Итоговый период смены</w:t>
      </w:r>
    </w:p>
    <w:p w:rsidR="0093718A" w:rsidRPr="002D2F6E" w:rsidRDefault="0093718A" w:rsidP="0093718A">
      <w:pPr>
        <w:pStyle w:val="ConsPlusNormal"/>
        <w:jc w:val="center"/>
        <w:rPr>
          <w:rFonts w:ascii="Times New Roman" w:hAnsi="Times New Roman" w:cs="Times New Roman"/>
          <w:sz w:val="24"/>
          <w:szCs w:val="24"/>
        </w:rPr>
      </w:pPr>
    </w:p>
    <w:p w:rsidR="0093718A" w:rsidRPr="002D2F6E" w:rsidRDefault="0093718A" w:rsidP="0093718A">
      <w:pPr>
        <w:pStyle w:val="ConsPlusTitle"/>
        <w:jc w:val="center"/>
        <w:outlineLvl w:val="2"/>
        <w:rPr>
          <w:rFonts w:ascii="Times New Roman" w:hAnsi="Times New Roman" w:cs="Times New Roman"/>
          <w:sz w:val="24"/>
          <w:szCs w:val="24"/>
        </w:rPr>
      </w:pPr>
      <w:proofErr w:type="spellStart"/>
      <w:r w:rsidRPr="002D2F6E">
        <w:rPr>
          <w:rFonts w:ascii="Times New Roman" w:hAnsi="Times New Roman" w:cs="Times New Roman"/>
          <w:sz w:val="24"/>
          <w:szCs w:val="24"/>
        </w:rPr>
        <w:t>Общелагерный</w:t>
      </w:r>
      <w:proofErr w:type="spellEnd"/>
      <w:r w:rsidRPr="002D2F6E">
        <w:rPr>
          <w:rFonts w:ascii="Times New Roman" w:hAnsi="Times New Roman" w:cs="Times New Roman"/>
          <w:sz w:val="24"/>
          <w:szCs w:val="24"/>
        </w:rPr>
        <w:t xml:space="preserve"> уровень (инвариантные формы)</w:t>
      </w:r>
    </w:p>
    <w:p w:rsidR="0093718A" w:rsidRPr="002D2F6E" w:rsidRDefault="0093718A" w:rsidP="0093718A">
      <w:pPr>
        <w:pStyle w:val="ConsPlusNormal"/>
        <w:ind w:firstLine="540"/>
        <w:jc w:val="both"/>
        <w:rPr>
          <w:rFonts w:ascii="Times New Roman" w:hAnsi="Times New Roman" w:cs="Times New Roman"/>
          <w:sz w:val="24"/>
          <w:szCs w:val="24"/>
        </w:rPr>
      </w:pP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93718A" w:rsidRPr="002D2F6E" w:rsidRDefault="0093718A" w:rsidP="0093718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w:t>
      </w:r>
    </w:p>
    <w:p w:rsidR="0093718A" w:rsidRPr="002D2F6E" w:rsidRDefault="0093718A" w:rsidP="0093718A">
      <w:pPr>
        <w:pStyle w:val="ConsPlusNormal"/>
        <w:jc w:val="center"/>
        <w:rPr>
          <w:rFonts w:ascii="Times New Roman" w:hAnsi="Times New Roman" w:cs="Times New Roman"/>
          <w:sz w:val="24"/>
          <w:szCs w:val="24"/>
        </w:rPr>
      </w:pPr>
    </w:p>
    <w:p w:rsidR="0093718A" w:rsidRPr="002D2F6E" w:rsidRDefault="0093718A" w:rsidP="0093718A">
      <w:pPr>
        <w:pStyle w:val="ConsPlusTitle"/>
        <w:jc w:val="center"/>
        <w:outlineLvl w:val="2"/>
        <w:rPr>
          <w:rFonts w:ascii="Times New Roman" w:hAnsi="Times New Roman" w:cs="Times New Roman"/>
          <w:sz w:val="24"/>
          <w:szCs w:val="24"/>
        </w:rPr>
      </w:pPr>
      <w:r w:rsidRPr="002D2F6E">
        <w:rPr>
          <w:rFonts w:ascii="Times New Roman" w:hAnsi="Times New Roman" w:cs="Times New Roman"/>
          <w:sz w:val="24"/>
          <w:szCs w:val="24"/>
        </w:rPr>
        <w:t>Отрядный уровень (инвариантные формы)</w:t>
      </w:r>
    </w:p>
    <w:p w:rsidR="0093718A" w:rsidRPr="002D2F6E" w:rsidRDefault="0093718A" w:rsidP="0093718A">
      <w:pPr>
        <w:pStyle w:val="ConsPlusNormal"/>
        <w:jc w:val="center"/>
        <w:rPr>
          <w:rFonts w:ascii="Times New Roman" w:hAnsi="Times New Roman" w:cs="Times New Roman"/>
          <w:sz w:val="24"/>
          <w:szCs w:val="24"/>
        </w:rPr>
      </w:pPr>
    </w:p>
    <w:p w:rsidR="0093718A" w:rsidRPr="002D2F6E" w:rsidRDefault="0093718A" w:rsidP="0093718A">
      <w:pPr>
        <w:pStyle w:val="ConsPlusNormal"/>
        <w:ind w:firstLine="540"/>
        <w:jc w:val="both"/>
        <w:rPr>
          <w:rFonts w:ascii="Times New Roman" w:hAnsi="Times New Roman" w:cs="Times New Roman"/>
          <w:sz w:val="24"/>
          <w:szCs w:val="24"/>
        </w:rPr>
      </w:pPr>
      <w:r w:rsidRPr="002D2F6E">
        <w:rPr>
          <w:rFonts w:ascii="Times New Roman" w:hAnsi="Times New Roman" w:cs="Times New Roman"/>
          <w:sz w:val="24"/>
          <w:szCs w:val="24"/>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93718A" w:rsidRPr="002D2F6E" w:rsidRDefault="0093718A" w:rsidP="008C036A">
      <w:pPr>
        <w:pStyle w:val="ConsPlusNormal"/>
        <w:spacing w:before="220"/>
        <w:ind w:firstLine="540"/>
        <w:jc w:val="both"/>
        <w:rPr>
          <w:rFonts w:ascii="Times New Roman" w:hAnsi="Times New Roman" w:cs="Times New Roman"/>
          <w:sz w:val="24"/>
          <w:szCs w:val="24"/>
        </w:rPr>
      </w:pPr>
      <w:r w:rsidRPr="002D2F6E">
        <w:rPr>
          <w:rFonts w:ascii="Times New Roman" w:hAnsi="Times New Roman" w:cs="Times New Roman"/>
          <w:sz w:val="24"/>
          <w:szCs w:val="24"/>
        </w:rPr>
        <w:t xml:space="preserve">Прощальный огонек. Определение каждым ребенком ценного опыта, полученного в смене. Благодарность команде. Определение перспектив дальнейшего развития. </w:t>
      </w:r>
    </w:p>
    <w:p w:rsidR="0093718A" w:rsidRPr="002D2F6E" w:rsidRDefault="0093718A" w:rsidP="0093718A">
      <w:pPr>
        <w:pStyle w:val="ConsPlusNormal"/>
        <w:jc w:val="both"/>
        <w:rPr>
          <w:rFonts w:ascii="Times New Roman" w:hAnsi="Times New Roman" w:cs="Times New Roman"/>
          <w:sz w:val="24"/>
          <w:szCs w:val="24"/>
        </w:rPr>
      </w:pPr>
    </w:p>
    <w:p w:rsidR="0093718A" w:rsidRPr="002D2F6E" w:rsidRDefault="0093718A" w:rsidP="0093718A">
      <w:pPr>
        <w:pStyle w:val="ConsPlusNormal"/>
        <w:pBdr>
          <w:bottom w:val="single" w:sz="6" w:space="0" w:color="auto"/>
        </w:pBdr>
        <w:spacing w:before="100" w:after="100"/>
        <w:jc w:val="both"/>
        <w:rPr>
          <w:rFonts w:ascii="Times New Roman" w:hAnsi="Times New Roman" w:cs="Times New Roman"/>
          <w:sz w:val="24"/>
          <w:szCs w:val="24"/>
        </w:rPr>
      </w:pPr>
    </w:p>
    <w:p w:rsidR="0093718A" w:rsidRPr="002D2F6E" w:rsidRDefault="0093718A" w:rsidP="0093718A">
      <w:pPr>
        <w:rPr>
          <w:rFonts w:cs="Times New Roman"/>
          <w:sz w:val="24"/>
          <w:szCs w:val="24"/>
        </w:rPr>
      </w:pPr>
    </w:p>
    <w:p w:rsidR="00A73AEB" w:rsidRPr="002D2F6E" w:rsidRDefault="00A73AEB" w:rsidP="00A73AEB">
      <w:pPr>
        <w:pStyle w:val="ConsPlusNormal"/>
        <w:ind w:firstLine="540"/>
        <w:jc w:val="both"/>
        <w:rPr>
          <w:rFonts w:ascii="Times New Roman" w:hAnsi="Times New Roman" w:cs="Times New Roman"/>
          <w:sz w:val="24"/>
          <w:szCs w:val="24"/>
        </w:rPr>
      </w:pPr>
    </w:p>
    <w:p w:rsidR="00A038A2" w:rsidRDefault="00A038A2" w:rsidP="00EB2AA0">
      <w:pPr>
        <w:shd w:val="clear" w:color="auto" w:fill="FFFFFF"/>
        <w:spacing w:after="240" w:line="225" w:lineRule="atLeast"/>
        <w:ind w:left="10" w:right="169"/>
        <w:jc w:val="center"/>
        <w:rPr>
          <w:rFonts w:eastAsia="Times New Roman" w:cs="Times New Roman"/>
          <w:b/>
          <w:bCs/>
          <w:color w:val="181818"/>
          <w:kern w:val="0"/>
          <w:sz w:val="24"/>
          <w:szCs w:val="24"/>
          <w:lang w:eastAsia="ru-RU"/>
          <w14:ligatures w14:val="none"/>
        </w:rPr>
      </w:pPr>
    </w:p>
    <w:p w:rsidR="002D2F6E" w:rsidRDefault="002D2F6E" w:rsidP="00EB2AA0">
      <w:pPr>
        <w:shd w:val="clear" w:color="auto" w:fill="FFFFFF"/>
        <w:spacing w:after="240" w:line="225" w:lineRule="atLeast"/>
        <w:ind w:left="10" w:right="169"/>
        <w:jc w:val="center"/>
        <w:rPr>
          <w:rFonts w:eastAsia="Times New Roman" w:cs="Times New Roman"/>
          <w:b/>
          <w:bCs/>
          <w:color w:val="181818"/>
          <w:kern w:val="0"/>
          <w:sz w:val="24"/>
          <w:szCs w:val="24"/>
          <w:lang w:eastAsia="ru-RU"/>
          <w14:ligatures w14:val="none"/>
        </w:rPr>
      </w:pPr>
    </w:p>
    <w:p w:rsidR="002D2F6E" w:rsidRDefault="002D2F6E" w:rsidP="00EB2AA0">
      <w:pPr>
        <w:shd w:val="clear" w:color="auto" w:fill="FFFFFF"/>
        <w:spacing w:after="240" w:line="225" w:lineRule="atLeast"/>
        <w:ind w:left="10" w:right="169"/>
        <w:jc w:val="center"/>
        <w:rPr>
          <w:rFonts w:eastAsia="Times New Roman" w:cs="Times New Roman"/>
          <w:b/>
          <w:bCs/>
          <w:color w:val="181818"/>
          <w:kern w:val="0"/>
          <w:sz w:val="24"/>
          <w:szCs w:val="24"/>
          <w:lang w:eastAsia="ru-RU"/>
          <w14:ligatures w14:val="none"/>
        </w:rPr>
      </w:pPr>
    </w:p>
    <w:p w:rsidR="002D2F6E" w:rsidRDefault="002D2F6E" w:rsidP="00EB2AA0">
      <w:pPr>
        <w:shd w:val="clear" w:color="auto" w:fill="FFFFFF"/>
        <w:spacing w:after="240" w:line="225" w:lineRule="atLeast"/>
        <w:ind w:left="10" w:right="169"/>
        <w:jc w:val="center"/>
        <w:rPr>
          <w:rFonts w:eastAsia="Times New Roman" w:cs="Times New Roman"/>
          <w:b/>
          <w:bCs/>
          <w:color w:val="181818"/>
          <w:kern w:val="0"/>
          <w:sz w:val="24"/>
          <w:szCs w:val="24"/>
          <w:lang w:eastAsia="ru-RU"/>
          <w14:ligatures w14:val="none"/>
        </w:rPr>
      </w:pPr>
    </w:p>
    <w:p w:rsidR="002D2F6E" w:rsidRDefault="002D2F6E" w:rsidP="00EB2AA0">
      <w:pPr>
        <w:shd w:val="clear" w:color="auto" w:fill="FFFFFF"/>
        <w:spacing w:after="240" w:line="225" w:lineRule="atLeast"/>
        <w:ind w:left="10" w:right="169"/>
        <w:jc w:val="center"/>
        <w:rPr>
          <w:rFonts w:eastAsia="Times New Roman" w:cs="Times New Roman"/>
          <w:b/>
          <w:bCs/>
          <w:color w:val="181818"/>
          <w:kern w:val="0"/>
          <w:sz w:val="24"/>
          <w:szCs w:val="24"/>
          <w:lang w:eastAsia="ru-RU"/>
          <w14:ligatures w14:val="none"/>
        </w:rPr>
      </w:pPr>
    </w:p>
    <w:p w:rsidR="002D2F6E" w:rsidRDefault="002D2F6E" w:rsidP="00EB2AA0">
      <w:pPr>
        <w:shd w:val="clear" w:color="auto" w:fill="FFFFFF"/>
        <w:spacing w:after="240" w:line="225" w:lineRule="atLeast"/>
        <w:ind w:left="10" w:right="169"/>
        <w:jc w:val="center"/>
        <w:rPr>
          <w:rFonts w:eastAsia="Times New Roman" w:cs="Times New Roman"/>
          <w:b/>
          <w:bCs/>
          <w:color w:val="181818"/>
          <w:kern w:val="0"/>
          <w:sz w:val="24"/>
          <w:szCs w:val="24"/>
          <w:lang w:eastAsia="ru-RU"/>
          <w14:ligatures w14:val="none"/>
        </w:rPr>
      </w:pPr>
    </w:p>
    <w:p w:rsidR="002D2F6E" w:rsidRDefault="002D2F6E" w:rsidP="00EB2AA0">
      <w:pPr>
        <w:shd w:val="clear" w:color="auto" w:fill="FFFFFF"/>
        <w:spacing w:after="240" w:line="225" w:lineRule="atLeast"/>
        <w:ind w:left="10" w:right="169"/>
        <w:jc w:val="center"/>
        <w:rPr>
          <w:rFonts w:eastAsia="Times New Roman" w:cs="Times New Roman"/>
          <w:b/>
          <w:bCs/>
          <w:color w:val="181818"/>
          <w:kern w:val="0"/>
          <w:sz w:val="24"/>
          <w:szCs w:val="24"/>
          <w:lang w:eastAsia="ru-RU"/>
          <w14:ligatures w14:val="none"/>
        </w:rPr>
      </w:pPr>
    </w:p>
    <w:p w:rsidR="002D2F6E" w:rsidRDefault="002D2F6E" w:rsidP="00EB2AA0">
      <w:pPr>
        <w:shd w:val="clear" w:color="auto" w:fill="FFFFFF"/>
        <w:spacing w:after="240" w:line="225" w:lineRule="atLeast"/>
        <w:ind w:left="10" w:right="169"/>
        <w:jc w:val="center"/>
        <w:rPr>
          <w:rFonts w:eastAsia="Times New Roman" w:cs="Times New Roman"/>
          <w:b/>
          <w:bCs/>
          <w:color w:val="181818"/>
          <w:kern w:val="0"/>
          <w:sz w:val="24"/>
          <w:szCs w:val="24"/>
          <w:lang w:eastAsia="ru-RU"/>
          <w14:ligatures w14:val="none"/>
        </w:rPr>
      </w:pPr>
    </w:p>
    <w:p w:rsidR="00EB2AA0" w:rsidRPr="002D2F6E" w:rsidRDefault="00EB2AA0" w:rsidP="00EB2AA0">
      <w:pPr>
        <w:shd w:val="clear" w:color="auto" w:fill="FFFFFF"/>
        <w:spacing w:after="240" w:line="225" w:lineRule="atLeast"/>
        <w:ind w:left="10" w:right="169"/>
        <w:jc w:val="center"/>
        <w:rPr>
          <w:rFonts w:eastAsia="Times New Roman" w:cs="Times New Roman"/>
          <w:color w:val="181818"/>
          <w:kern w:val="0"/>
          <w:sz w:val="24"/>
          <w:szCs w:val="24"/>
          <w:lang w:eastAsia="ru-RU"/>
          <w14:ligatures w14:val="none"/>
        </w:rPr>
      </w:pPr>
      <w:bookmarkStart w:id="2" w:name="_GoBack"/>
      <w:bookmarkEnd w:id="2"/>
      <w:r w:rsidRPr="002D2F6E">
        <w:rPr>
          <w:rFonts w:eastAsia="Times New Roman" w:cs="Times New Roman"/>
          <w:b/>
          <w:bCs/>
          <w:color w:val="181818"/>
          <w:kern w:val="0"/>
          <w:sz w:val="24"/>
          <w:szCs w:val="24"/>
          <w:lang w:eastAsia="ru-RU"/>
          <w14:ligatures w14:val="none"/>
        </w:rPr>
        <w:lastRenderedPageBreak/>
        <w:t>КАЛЕНДАРНЫЙ ПЛАН ВОСПИТАТЕЛЬНОЙ РАБОТЫ*</w:t>
      </w:r>
    </w:p>
    <w:p w:rsidR="00EB2AA0" w:rsidRPr="002D2F6E" w:rsidRDefault="00EB2AA0" w:rsidP="00EB2AA0">
      <w:pPr>
        <w:shd w:val="clear" w:color="auto" w:fill="FFFFFF"/>
        <w:spacing w:after="22" w:line="229"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w:t>
      </w:r>
    </w:p>
    <w:tbl>
      <w:tblPr>
        <w:tblW w:w="9198" w:type="dxa"/>
        <w:shd w:val="clear" w:color="auto" w:fill="FFFFFF"/>
        <w:tblLayout w:type="fixed"/>
        <w:tblCellMar>
          <w:left w:w="0" w:type="dxa"/>
          <w:right w:w="0" w:type="dxa"/>
        </w:tblCellMar>
        <w:tblLook w:val="04A0" w:firstRow="1" w:lastRow="0" w:firstColumn="1" w:lastColumn="0" w:noHBand="0" w:noVBand="1"/>
      </w:tblPr>
      <w:tblGrid>
        <w:gridCol w:w="779"/>
        <w:gridCol w:w="4403"/>
        <w:gridCol w:w="1896"/>
        <w:gridCol w:w="1984"/>
        <w:gridCol w:w="68"/>
        <w:gridCol w:w="68"/>
      </w:tblGrid>
      <w:tr w:rsidR="0075015F" w:rsidRPr="002D2F6E" w:rsidTr="002D2F6E">
        <w:trPr>
          <w:trHeight w:val="804"/>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16"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w:t>
            </w:r>
          </w:p>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proofErr w:type="spellStart"/>
            <w:r w:rsidRPr="002D2F6E">
              <w:rPr>
                <w:rFonts w:eastAsia="Times New Roman" w:cs="Times New Roman"/>
                <w:color w:val="181818"/>
                <w:kern w:val="0"/>
                <w:sz w:val="24"/>
                <w:szCs w:val="24"/>
                <w:lang w:eastAsia="ru-RU"/>
                <w14:ligatures w14:val="none"/>
              </w:rPr>
              <w:t>п,п</w:t>
            </w:r>
            <w:proofErr w:type="spellEnd"/>
          </w:p>
        </w:tc>
        <w:tc>
          <w:tcPr>
            <w:tcW w:w="4403" w:type="dxa"/>
            <w:tcBorders>
              <w:top w:val="single" w:sz="8" w:space="0" w:color="000000"/>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Наименование  мероприятия</w:t>
            </w:r>
          </w:p>
        </w:tc>
        <w:tc>
          <w:tcPr>
            <w:tcW w:w="1896" w:type="dxa"/>
            <w:tcBorders>
              <w:top w:val="single" w:sz="8" w:space="0" w:color="000000"/>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Сроки </w:t>
            </w:r>
          </w:p>
        </w:tc>
        <w:tc>
          <w:tcPr>
            <w:tcW w:w="1984" w:type="dxa"/>
            <w:tcBorders>
              <w:top w:val="single" w:sz="8" w:space="0" w:color="000000"/>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Отметка выполнении</w:t>
            </w:r>
          </w:p>
        </w:tc>
        <w:tc>
          <w:tcPr>
            <w:tcW w:w="68" w:type="dxa"/>
            <w:tcBorders>
              <w:top w:val="single" w:sz="8" w:space="0" w:color="000000"/>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single" w:sz="8" w:space="0" w:color="000000"/>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о</w:t>
            </w:r>
          </w:p>
        </w:tc>
      </w:tr>
      <w:tr w:rsidR="0075015F" w:rsidRPr="002D2F6E" w:rsidTr="002D2F6E">
        <w:trPr>
          <w:trHeight w:val="526"/>
        </w:trPr>
        <w:tc>
          <w:tcPr>
            <w:tcW w:w="9062" w:type="dxa"/>
            <w:gridSpan w:val="4"/>
            <w:tcBorders>
              <w:top w:val="nil"/>
              <w:left w:val="single" w:sz="8" w:space="0" w:color="000000"/>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2408"/>
              <w:jc w:val="both"/>
              <w:rPr>
                <w:rFonts w:eastAsia="Times New Roman" w:cs="Times New Roman"/>
                <w:color w:val="181818"/>
                <w:kern w:val="0"/>
                <w:sz w:val="24"/>
                <w:szCs w:val="24"/>
                <w:lang w:eastAsia="ru-RU"/>
                <w14:ligatures w14:val="none"/>
              </w:rPr>
            </w:pPr>
            <w:r w:rsidRPr="002D2F6E">
              <w:rPr>
                <w:rFonts w:eastAsia="Times New Roman" w:cs="Times New Roman"/>
                <w:b/>
                <w:bCs/>
                <w:color w:val="181818"/>
                <w:kern w:val="0"/>
                <w:sz w:val="24"/>
                <w:szCs w:val="24"/>
                <w:lang w:eastAsia="ru-RU"/>
                <w14:ligatures w14:val="none"/>
              </w:rPr>
              <w:t>Модуль «Будущее России. Ключевые мероприятия»</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1594"/>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195" w:line="242"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День Защиты Детей. Открытие лагеря с организацией «Летучий корабль», программа «Здравствуй, лето, здравствуй, лагерь».</w:t>
            </w:r>
          </w:p>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День Российского движения детей и молодежи.</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02.06.25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1042"/>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262"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День русского языка (Пушкинский день).</w:t>
            </w:r>
          </w:p>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Викторина по творчеству А.С. Пушкина от библиотеки им. Васнецова.</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06.06.25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1078"/>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3</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47" w:line="208"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День России. Патриотическая игра от театра Фантазия «Мы едины».</w:t>
            </w:r>
          </w:p>
          <w:p w:rsidR="0075015F" w:rsidRPr="002D2F6E" w:rsidRDefault="0075015F" w:rsidP="002D2F6E">
            <w:pPr>
              <w:spacing w:after="47" w:line="208"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Конкурс рисунков на асфальте «Я, лагерь, Россия».</w:t>
            </w:r>
          </w:p>
          <w:p w:rsidR="0075015F" w:rsidRPr="002D2F6E" w:rsidRDefault="0075015F" w:rsidP="002D2F6E">
            <w:pPr>
              <w:spacing w:after="47" w:line="208" w:lineRule="atLeast"/>
              <w:ind w:left="108"/>
              <w:jc w:val="both"/>
              <w:rPr>
                <w:rFonts w:eastAsia="Times New Roman" w:cs="Times New Roman"/>
                <w:color w:val="181818"/>
                <w:kern w:val="0"/>
                <w:sz w:val="24"/>
                <w:szCs w:val="24"/>
                <w:lang w:eastAsia="ru-RU"/>
                <w14:ligatures w14:val="none"/>
              </w:rPr>
            </w:pP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16.06.25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4</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День памяти и скорби.</w:t>
            </w:r>
          </w:p>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xml:space="preserve"> Интерактивная программа от композитора Игоря Русских «Песни России».</w:t>
            </w:r>
          </w:p>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Патриотическое мероприятие «Моя Россия».</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23.06.05.,26.06.25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5</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xml:space="preserve">Спектакль «Солнце для нас». </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19.06.25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p>
        </w:tc>
        <w:tc>
          <w:tcPr>
            <w:tcW w:w="68" w:type="dxa"/>
            <w:tcBorders>
              <w:top w:val="nil"/>
              <w:left w:val="nil"/>
              <w:bottom w:val="single" w:sz="8" w:space="0" w:color="000000"/>
              <w:right w:val="nil"/>
            </w:tcBorders>
            <w:shd w:val="clear" w:color="auto" w:fill="FFFFFF"/>
            <w:tcMar>
              <w:top w:w="7" w:type="dxa"/>
              <w:left w:w="0" w:type="dxa"/>
              <w:bottom w:w="0" w:type="dxa"/>
              <w:right w:w="48" w:type="dxa"/>
            </w:tcMar>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p>
        </w:tc>
      </w:tr>
      <w:tr w:rsidR="0075015F" w:rsidRPr="002D2F6E" w:rsidTr="002D2F6E">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6</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Развлекательная программа «Мы вернемся».</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27.06.25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p>
        </w:tc>
        <w:tc>
          <w:tcPr>
            <w:tcW w:w="68" w:type="dxa"/>
            <w:tcBorders>
              <w:top w:val="nil"/>
              <w:left w:val="nil"/>
              <w:bottom w:val="single" w:sz="8" w:space="0" w:color="000000"/>
              <w:right w:val="nil"/>
            </w:tcBorders>
            <w:shd w:val="clear" w:color="auto" w:fill="FFFFFF"/>
            <w:tcMar>
              <w:top w:w="7" w:type="dxa"/>
              <w:left w:w="0" w:type="dxa"/>
              <w:bottom w:w="0" w:type="dxa"/>
              <w:right w:w="48" w:type="dxa"/>
            </w:tcMar>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p>
        </w:tc>
      </w:tr>
      <w:tr w:rsidR="0075015F" w:rsidRPr="002D2F6E" w:rsidTr="002D2F6E">
        <w:trPr>
          <w:trHeight w:val="1078"/>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7</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12"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Торжественная        церемония       подъема</w:t>
            </w:r>
          </w:p>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Государственного    флага Российской Федерации.</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right="63"/>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Еженедельно, в соответствии с Днями воинской славы РФ</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528"/>
        </w:trPr>
        <w:tc>
          <w:tcPr>
            <w:tcW w:w="9062" w:type="dxa"/>
            <w:gridSpan w:val="4"/>
            <w:tcBorders>
              <w:top w:val="nil"/>
              <w:left w:val="single" w:sz="8" w:space="0" w:color="000000"/>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2711"/>
              <w:jc w:val="both"/>
              <w:rPr>
                <w:rFonts w:eastAsia="Times New Roman" w:cs="Times New Roman"/>
                <w:color w:val="181818"/>
                <w:kern w:val="0"/>
                <w:sz w:val="24"/>
                <w:szCs w:val="24"/>
                <w:lang w:eastAsia="ru-RU"/>
                <w14:ligatures w14:val="none"/>
              </w:rPr>
            </w:pPr>
            <w:r w:rsidRPr="002D2F6E">
              <w:rPr>
                <w:rFonts w:eastAsia="Times New Roman" w:cs="Times New Roman"/>
                <w:b/>
                <w:bCs/>
                <w:color w:val="181818"/>
                <w:kern w:val="0"/>
                <w:sz w:val="24"/>
                <w:szCs w:val="24"/>
                <w:lang w:eastAsia="ru-RU"/>
                <w14:ligatures w14:val="none"/>
              </w:rPr>
              <w:t>Модуль «Спортивно-оздоровительная работа»</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Утренняя зарядка.</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Ежедневно, 08.30ч.</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«Перестрелка».</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05.06.25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ind w:hanging="1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3</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Конкурсное состязание «Самый-самый». </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09.06.25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4</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Круговая эстафета.</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11.06.25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lastRenderedPageBreak/>
              <w:t>5</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w:t>
            </w:r>
            <w:proofErr w:type="gramStart"/>
            <w:r w:rsidRPr="002D2F6E">
              <w:rPr>
                <w:rFonts w:eastAsia="Times New Roman" w:cs="Times New Roman"/>
                <w:color w:val="181818"/>
                <w:kern w:val="0"/>
                <w:sz w:val="24"/>
                <w:szCs w:val="24"/>
                <w:lang w:eastAsia="ru-RU"/>
                <w14:ligatures w14:val="none"/>
              </w:rPr>
              <w:t>Футбол»(</w:t>
            </w:r>
            <w:proofErr w:type="gramEnd"/>
            <w:r w:rsidRPr="002D2F6E">
              <w:rPr>
                <w:rFonts w:eastAsia="Times New Roman" w:cs="Times New Roman"/>
                <w:color w:val="181818"/>
                <w:kern w:val="0"/>
                <w:sz w:val="24"/>
                <w:szCs w:val="24"/>
                <w:lang w:eastAsia="ru-RU"/>
                <w14:ligatures w14:val="none"/>
              </w:rPr>
              <w:t>для мальчиков).</w:t>
            </w:r>
          </w:p>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xml:space="preserve"> «Пионер- </w:t>
            </w:r>
            <w:proofErr w:type="gramStart"/>
            <w:r w:rsidRPr="002D2F6E">
              <w:rPr>
                <w:rFonts w:eastAsia="Times New Roman" w:cs="Times New Roman"/>
                <w:color w:val="181818"/>
                <w:kern w:val="0"/>
                <w:sz w:val="24"/>
                <w:szCs w:val="24"/>
                <w:lang w:eastAsia="ru-RU"/>
                <w14:ligatures w14:val="none"/>
              </w:rPr>
              <w:t>бол»(</w:t>
            </w:r>
            <w:proofErr w:type="gramEnd"/>
            <w:r w:rsidRPr="002D2F6E">
              <w:rPr>
                <w:rFonts w:eastAsia="Times New Roman" w:cs="Times New Roman"/>
                <w:color w:val="181818"/>
                <w:kern w:val="0"/>
                <w:sz w:val="24"/>
                <w:szCs w:val="24"/>
                <w:lang w:eastAsia="ru-RU"/>
                <w14:ligatures w14:val="none"/>
              </w:rPr>
              <w:t>для девочек). </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17.06.25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6</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Веселые старты.</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19.06.25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7</w:t>
            </w:r>
          </w:p>
        </w:tc>
        <w:tc>
          <w:tcPr>
            <w:tcW w:w="4403"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Спортивный конкурс «Самый, самый» .</w:t>
            </w:r>
          </w:p>
        </w:tc>
        <w:tc>
          <w:tcPr>
            <w:tcW w:w="1896"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6"/>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25.06.25</w:t>
            </w:r>
          </w:p>
        </w:tc>
        <w:tc>
          <w:tcPr>
            <w:tcW w:w="1984"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after="0" w:line="225" w:lineRule="atLeast"/>
              <w:ind w:left="108"/>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nil"/>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68" w:type="dxa"/>
            <w:tcBorders>
              <w:top w:val="nil"/>
              <w:left w:val="nil"/>
              <w:bottom w:val="single" w:sz="8" w:space="0" w:color="000000"/>
              <w:right w:val="single" w:sz="8" w:space="0" w:color="000000"/>
            </w:tcBorders>
            <w:shd w:val="clear" w:color="auto" w:fill="FFFFFF"/>
            <w:tcMar>
              <w:top w:w="7" w:type="dxa"/>
              <w:left w:w="0" w:type="dxa"/>
              <w:bottom w:w="0" w:type="dxa"/>
              <w:right w:w="48"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8"/>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xml:space="preserve">  8</w:t>
            </w:r>
          </w:p>
        </w:tc>
        <w:tc>
          <w:tcPr>
            <w:tcW w:w="4403" w:type="dxa"/>
            <w:tcBorders>
              <w:top w:val="single" w:sz="8" w:space="0" w:color="000000"/>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Программа Олимпийские Игры. </w:t>
            </w:r>
          </w:p>
        </w:tc>
        <w:tc>
          <w:tcPr>
            <w:tcW w:w="1896" w:type="dxa"/>
            <w:tcBorders>
              <w:top w:val="single" w:sz="8" w:space="0" w:color="000000"/>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23.06.25</w:t>
            </w:r>
          </w:p>
        </w:tc>
        <w:tc>
          <w:tcPr>
            <w:tcW w:w="1984" w:type="dxa"/>
            <w:tcBorders>
              <w:top w:val="single" w:sz="8" w:space="0" w:color="000000"/>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9</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Реализация программы «Разговор о правильном питании».</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02.06.25-27.06.25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right="875"/>
              <w:jc w:val="both"/>
              <w:rPr>
                <w:rFonts w:eastAsia="Times New Roman" w:cs="Times New Roman"/>
                <w:color w:val="181818"/>
                <w:kern w:val="0"/>
                <w:sz w:val="24"/>
                <w:szCs w:val="24"/>
                <w:lang w:eastAsia="ru-RU"/>
                <w14:ligatures w14:val="none"/>
              </w:rPr>
            </w:pPr>
            <w:r w:rsidRPr="002D2F6E">
              <w:rPr>
                <w:rFonts w:eastAsia="Times New Roman" w:cs="Times New Roman"/>
                <w:b/>
                <w:bCs/>
                <w:color w:val="181818"/>
                <w:kern w:val="0"/>
                <w:sz w:val="24"/>
                <w:szCs w:val="24"/>
                <w:lang w:eastAsia="ru-RU"/>
                <w14:ligatures w14:val="none"/>
              </w:rPr>
              <w:t>Модуль «Культура России»</w:t>
            </w:r>
          </w:p>
        </w:tc>
      </w:tr>
      <w:tr w:rsidR="0075015F" w:rsidRPr="002D2F6E" w:rsidTr="002D2F6E">
        <w:trPr>
          <w:gridAfter w:val="2"/>
          <w:wAfter w:w="136" w:type="dxa"/>
          <w:trHeight w:val="2458"/>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right="59"/>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Кинопросмотры и беседы с использованием безвозмездных электронных ресурсов, созданных в сфере культуры: "</w:t>
            </w:r>
            <w:proofErr w:type="spellStart"/>
            <w:r w:rsidRPr="002D2F6E">
              <w:rPr>
                <w:rFonts w:eastAsia="Times New Roman" w:cs="Times New Roman"/>
                <w:color w:val="181818"/>
                <w:kern w:val="0"/>
                <w:sz w:val="24"/>
                <w:szCs w:val="24"/>
                <w:lang w:eastAsia="ru-RU"/>
                <w14:ligatures w14:val="none"/>
              </w:rPr>
              <w:t>Культура.РФ</w:t>
            </w:r>
            <w:proofErr w:type="spellEnd"/>
            <w:r w:rsidRPr="002D2F6E">
              <w:rPr>
                <w:rFonts w:eastAsia="Times New Roman" w:cs="Times New Roman"/>
                <w:color w:val="181818"/>
                <w:kern w:val="0"/>
                <w:sz w:val="24"/>
                <w:szCs w:val="24"/>
                <w:lang w:eastAsia="ru-RU"/>
                <w14:ligatures w14:val="none"/>
              </w:rPr>
              <w:t>", Национальная электронная библиотека, Национальная электронная детская библиотека, Президентская библиотека и других.</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02.06.25-27.06.25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val="en-US" w:eastAsia="ru-RU"/>
                <w14:ligatures w14:val="none"/>
              </w:rPr>
              <w:t xml:space="preserve">VR </w:t>
            </w:r>
            <w:proofErr w:type="spellStart"/>
            <w:r w:rsidRPr="002D2F6E">
              <w:rPr>
                <w:rFonts w:eastAsia="Times New Roman" w:cs="Times New Roman"/>
                <w:color w:val="181818"/>
                <w:kern w:val="0"/>
                <w:sz w:val="24"/>
                <w:szCs w:val="24"/>
                <w:lang w:eastAsia="ru-RU"/>
                <w14:ligatures w14:val="none"/>
              </w:rPr>
              <w:t>Квест</w:t>
            </w:r>
            <w:proofErr w:type="spellEnd"/>
            <w:r w:rsidRPr="002D2F6E">
              <w:rPr>
                <w:rFonts w:eastAsia="Times New Roman" w:cs="Times New Roman"/>
                <w:color w:val="181818"/>
                <w:kern w:val="0"/>
                <w:sz w:val="24"/>
                <w:szCs w:val="24"/>
                <w:lang w:eastAsia="ru-RU"/>
                <w14:ligatures w14:val="none"/>
              </w:rPr>
              <w:t>.</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03.06.25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p>
        </w:tc>
      </w:tr>
      <w:tr w:rsidR="0075015F" w:rsidRPr="002D2F6E" w:rsidTr="002D2F6E">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3</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Программа «Мобильный планетарий».</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04.06.25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4</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xml:space="preserve">Спектакль «Спичка». </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05.06.25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5</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Спектакль  «Девочка и кит».</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11.06.25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6</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Театрализованное представление от вятского театра кошек «Кошки-Морошки».</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17.06.25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7</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xml:space="preserve">Экологический </w:t>
            </w:r>
            <w:proofErr w:type="spellStart"/>
            <w:r w:rsidRPr="002D2F6E">
              <w:rPr>
                <w:rFonts w:eastAsia="Times New Roman" w:cs="Times New Roman"/>
                <w:color w:val="181818"/>
                <w:kern w:val="0"/>
                <w:sz w:val="24"/>
                <w:szCs w:val="24"/>
                <w:lang w:eastAsia="ru-RU"/>
                <w14:ligatures w14:val="none"/>
              </w:rPr>
              <w:t>квест</w:t>
            </w:r>
            <w:proofErr w:type="spellEnd"/>
            <w:r w:rsidRPr="002D2F6E">
              <w:rPr>
                <w:rFonts w:eastAsia="Times New Roman" w:cs="Times New Roman"/>
                <w:color w:val="181818"/>
                <w:kern w:val="0"/>
                <w:sz w:val="24"/>
                <w:szCs w:val="24"/>
                <w:lang w:eastAsia="ru-RU"/>
                <w14:ligatures w14:val="none"/>
              </w:rPr>
              <w:t xml:space="preserve"> «Спасем планету вместе».</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18.06.25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8</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Программа «Пенная вечеринка».</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19.06.25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9</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Программа «Новый год наоборот».</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25.06.25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p>
        </w:tc>
      </w:tr>
      <w:tr w:rsidR="0075015F" w:rsidRPr="002D2F6E" w:rsidTr="002D2F6E">
        <w:trPr>
          <w:gridAfter w:val="2"/>
          <w:wAfter w:w="136" w:type="dxa"/>
          <w:trHeight w:val="528"/>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362"/>
              <w:jc w:val="both"/>
              <w:rPr>
                <w:rFonts w:eastAsia="Times New Roman" w:cs="Times New Roman"/>
                <w:color w:val="181818"/>
                <w:kern w:val="0"/>
                <w:sz w:val="24"/>
                <w:szCs w:val="24"/>
                <w:lang w:eastAsia="ru-RU"/>
                <w14:ligatures w14:val="none"/>
              </w:rPr>
            </w:pPr>
            <w:r w:rsidRPr="002D2F6E">
              <w:rPr>
                <w:rFonts w:eastAsia="Times New Roman" w:cs="Times New Roman"/>
                <w:b/>
                <w:bCs/>
                <w:color w:val="181818"/>
                <w:kern w:val="0"/>
                <w:sz w:val="24"/>
                <w:szCs w:val="24"/>
                <w:lang w:eastAsia="ru-RU"/>
                <w14:ligatures w14:val="none"/>
              </w:rPr>
              <w:t>Модуль "Детское самоуправление".</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Открытие смены лагеря «Здравствуй, лето, здравствуй, лагерь».</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02.06.25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Викторина «Моя самая любимая вещь на свете».</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05.06.25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3</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Выездное мероприятие в Усадьбу Ивана Царевича  «Поиск пиратских сокровищ».</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20.06.25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lastRenderedPageBreak/>
              <w:t>4</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Конкурсная программа «Мистер и Мисс Лагеря».</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26.06.25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5</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«Рыцарь года».</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18.06.25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8"/>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6</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«Следствие ведут знатоки».</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19.06.25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7</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Гала-концерт «До новых встреч».</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27.06.25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288"/>
              <w:jc w:val="both"/>
              <w:rPr>
                <w:rFonts w:eastAsia="Times New Roman" w:cs="Times New Roman"/>
                <w:color w:val="181818"/>
                <w:kern w:val="0"/>
                <w:sz w:val="24"/>
                <w:szCs w:val="24"/>
                <w:lang w:eastAsia="ru-RU"/>
                <w14:ligatures w14:val="none"/>
              </w:rPr>
            </w:pPr>
            <w:r w:rsidRPr="002D2F6E">
              <w:rPr>
                <w:rFonts w:eastAsia="Times New Roman" w:cs="Times New Roman"/>
                <w:b/>
                <w:bCs/>
                <w:color w:val="181818"/>
                <w:kern w:val="0"/>
                <w:sz w:val="24"/>
                <w:szCs w:val="24"/>
                <w:lang w:eastAsia="ru-RU"/>
                <w14:ligatures w14:val="none"/>
              </w:rPr>
              <w:t>Модуль «Инклюзивное пространство</w:t>
            </w:r>
          </w:p>
        </w:tc>
      </w:tr>
      <w:tr w:rsidR="0075015F" w:rsidRPr="002D2F6E" w:rsidTr="002D2F6E">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Игра «Толкучка».</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04.06.25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Викторина «Мы непохожи».</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06.06.25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right="873"/>
              <w:jc w:val="both"/>
              <w:rPr>
                <w:rFonts w:eastAsia="Times New Roman" w:cs="Times New Roman"/>
                <w:color w:val="181818"/>
                <w:kern w:val="0"/>
                <w:sz w:val="24"/>
                <w:szCs w:val="24"/>
                <w:lang w:eastAsia="ru-RU"/>
                <w14:ligatures w14:val="none"/>
              </w:rPr>
            </w:pPr>
            <w:r w:rsidRPr="002D2F6E">
              <w:rPr>
                <w:rFonts w:eastAsia="Times New Roman" w:cs="Times New Roman"/>
                <w:b/>
                <w:bCs/>
                <w:color w:val="181818"/>
                <w:kern w:val="0"/>
                <w:sz w:val="24"/>
                <w:szCs w:val="24"/>
                <w:lang w:eastAsia="ru-RU"/>
                <w14:ligatures w14:val="none"/>
              </w:rPr>
              <w:t>Модуль "Профориентация".</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Игровая программа «ПДД».</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09.06.25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8"/>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Игровая программа «В мире профессий».</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10.06.25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8"/>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3</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Викторины по отрядам «Скажи, кто я?». </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1"/>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03.06.25-27.06.25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4</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Программа «Робототехника».</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1"/>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11.06.25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5</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Шоу «Точь-в-точь». </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1"/>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25.06.25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b/>
                <w:bCs/>
                <w:color w:val="181818"/>
                <w:kern w:val="0"/>
                <w:sz w:val="24"/>
                <w:szCs w:val="24"/>
                <w:lang w:eastAsia="ru-RU"/>
                <w14:ligatures w14:val="none"/>
              </w:rPr>
              <w:t>Модуль "Коллективная социально значимая деятельность в Движении Первых</w:t>
            </w:r>
            <w:r w:rsidRPr="002D2F6E">
              <w:rPr>
                <w:rFonts w:eastAsia="Times New Roman" w:cs="Times New Roman"/>
                <w:color w:val="181818"/>
                <w:kern w:val="0"/>
                <w:sz w:val="24"/>
                <w:szCs w:val="24"/>
                <w:lang w:eastAsia="ru-RU"/>
                <w14:ligatures w14:val="none"/>
              </w:rPr>
              <w:t>"</w:t>
            </w:r>
          </w:p>
        </w:tc>
      </w:tr>
      <w:tr w:rsidR="0075015F" w:rsidRPr="002D2F6E" w:rsidTr="002D2F6E">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День защиты детей. Открытие лагерной смены ««Здравствуй, лето, здравствуй, лагерь»».</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1"/>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02.06.25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802"/>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Участие в акциях и мероприятиях Движения Первых.</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1"/>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02.06.25.-27.06.25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8"/>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right="779"/>
              <w:jc w:val="both"/>
              <w:rPr>
                <w:rFonts w:eastAsia="Times New Roman" w:cs="Times New Roman"/>
                <w:color w:val="181818"/>
                <w:kern w:val="0"/>
                <w:sz w:val="24"/>
                <w:szCs w:val="24"/>
                <w:lang w:eastAsia="ru-RU"/>
                <w14:ligatures w14:val="none"/>
              </w:rPr>
            </w:pPr>
            <w:r w:rsidRPr="002D2F6E">
              <w:rPr>
                <w:rFonts w:eastAsia="Times New Roman" w:cs="Times New Roman"/>
                <w:b/>
                <w:bCs/>
                <w:color w:val="181818"/>
                <w:kern w:val="0"/>
                <w:sz w:val="24"/>
                <w:szCs w:val="24"/>
                <w:lang w:eastAsia="ru-RU"/>
                <w14:ligatures w14:val="none"/>
              </w:rPr>
              <w:t>Модуль "Экскурсии и походы".</w:t>
            </w:r>
          </w:p>
        </w:tc>
      </w:tr>
      <w:tr w:rsidR="0075015F" w:rsidRPr="002D2F6E" w:rsidTr="002D2F6E">
        <w:trPr>
          <w:gridAfter w:val="2"/>
          <w:wAfter w:w="136" w:type="dxa"/>
          <w:trHeight w:val="1190"/>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tcPr>
          <w:p w:rsidR="0075015F" w:rsidRPr="002D2F6E" w:rsidRDefault="0075015F" w:rsidP="002D2F6E">
            <w:pPr>
              <w:spacing w:after="0" w:line="225" w:lineRule="atLeast"/>
              <w:ind w:left="94" w:right="62"/>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Выездные программы  «Усадьба Ивана Царевича», «</w:t>
            </w:r>
            <w:proofErr w:type="spellStart"/>
            <w:r w:rsidRPr="002D2F6E">
              <w:rPr>
                <w:rFonts w:eastAsia="Times New Roman" w:cs="Times New Roman"/>
                <w:color w:val="181818"/>
                <w:kern w:val="0"/>
                <w:sz w:val="24"/>
                <w:szCs w:val="24"/>
                <w:lang w:eastAsia="ru-RU"/>
                <w14:ligatures w14:val="none"/>
              </w:rPr>
              <w:t>Замания</w:t>
            </w:r>
            <w:proofErr w:type="spellEnd"/>
            <w:r w:rsidRPr="002D2F6E">
              <w:rPr>
                <w:rFonts w:eastAsia="Times New Roman" w:cs="Times New Roman"/>
                <w:color w:val="181818"/>
                <w:kern w:val="0"/>
                <w:sz w:val="24"/>
                <w:szCs w:val="24"/>
                <w:lang w:eastAsia="ru-RU"/>
                <w14:ligatures w14:val="none"/>
              </w:rPr>
              <w:t>», «Наш открытый мир» (выход в парк).</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1"/>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02.06.25.-27.06.25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right="784"/>
              <w:jc w:val="both"/>
              <w:rPr>
                <w:rFonts w:eastAsia="Times New Roman" w:cs="Times New Roman"/>
                <w:color w:val="181818"/>
                <w:kern w:val="0"/>
                <w:sz w:val="24"/>
                <w:szCs w:val="24"/>
                <w:lang w:eastAsia="ru-RU"/>
                <w14:ligatures w14:val="none"/>
              </w:rPr>
            </w:pPr>
            <w:r w:rsidRPr="002D2F6E">
              <w:rPr>
                <w:rFonts w:eastAsia="Times New Roman" w:cs="Times New Roman"/>
                <w:b/>
                <w:bCs/>
                <w:color w:val="181818"/>
                <w:kern w:val="0"/>
                <w:sz w:val="24"/>
                <w:szCs w:val="24"/>
                <w:lang w:eastAsia="ru-RU"/>
                <w14:ligatures w14:val="none"/>
              </w:rPr>
              <w:t>Модуль "Кружки и секции"</w:t>
            </w:r>
          </w:p>
        </w:tc>
      </w:tr>
      <w:tr w:rsidR="0075015F" w:rsidRPr="002D2F6E" w:rsidTr="002D2F6E">
        <w:trPr>
          <w:gridAfter w:val="2"/>
          <w:wAfter w:w="136" w:type="dxa"/>
          <w:trHeight w:val="1413"/>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Реализация                        дополнительных</w:t>
            </w:r>
          </w:p>
          <w:p w:rsidR="0075015F" w:rsidRPr="002D2F6E" w:rsidRDefault="0075015F" w:rsidP="002D2F6E">
            <w:pPr>
              <w:spacing w:after="5"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общеобразовательных</w:t>
            </w:r>
          </w:p>
          <w:p w:rsidR="0075015F" w:rsidRPr="002D2F6E" w:rsidRDefault="0075015F" w:rsidP="002D2F6E">
            <w:pPr>
              <w:spacing w:after="0"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w:t>
            </w:r>
            <w:proofErr w:type="gramStart"/>
            <w:r w:rsidRPr="002D2F6E">
              <w:rPr>
                <w:rFonts w:eastAsia="Times New Roman" w:cs="Times New Roman"/>
                <w:color w:val="181818"/>
                <w:kern w:val="0"/>
                <w:sz w:val="24"/>
                <w:szCs w:val="24"/>
                <w:lang w:eastAsia="ru-RU"/>
                <w14:ligatures w14:val="none"/>
              </w:rPr>
              <w:t>общеразвивающих)   </w:t>
            </w:r>
            <w:proofErr w:type="gramEnd"/>
            <w:r w:rsidRPr="002D2F6E">
              <w:rPr>
                <w:rFonts w:eastAsia="Times New Roman" w:cs="Times New Roman"/>
                <w:color w:val="181818"/>
                <w:kern w:val="0"/>
                <w:sz w:val="24"/>
                <w:szCs w:val="24"/>
                <w:lang w:eastAsia="ru-RU"/>
                <w14:ligatures w14:val="none"/>
              </w:rPr>
              <w:t>                 программ:</w:t>
            </w:r>
          </w:p>
          <w:p w:rsidR="0075015F" w:rsidRPr="002D2F6E" w:rsidRDefault="0075015F" w:rsidP="002D2F6E">
            <w:pPr>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«Арт-терапия», «Народные игры», «Тропинка к себе», «Цветы вокруг» и др.</w:t>
            </w:r>
          </w:p>
          <w:p w:rsidR="0075015F" w:rsidRPr="002D2F6E" w:rsidRDefault="0075015F" w:rsidP="002D2F6E">
            <w:pPr>
              <w:spacing w:after="0" w:line="225" w:lineRule="atLeast"/>
              <w:ind w:left="94" w:right="61"/>
              <w:jc w:val="both"/>
              <w:rPr>
                <w:rFonts w:eastAsia="Times New Roman" w:cs="Times New Roman"/>
                <w:color w:val="181818"/>
                <w:kern w:val="0"/>
                <w:sz w:val="24"/>
                <w:szCs w:val="24"/>
                <w:lang w:eastAsia="ru-RU"/>
                <w14:ligatures w14:val="none"/>
              </w:rPr>
            </w:pP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1"/>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02.06.25-27.06.25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r w:rsidR="0075015F" w:rsidRPr="002D2F6E" w:rsidTr="002D2F6E">
        <w:trPr>
          <w:gridAfter w:val="2"/>
          <w:wAfter w:w="136" w:type="dxa"/>
          <w:trHeight w:val="526"/>
        </w:trPr>
        <w:tc>
          <w:tcPr>
            <w:tcW w:w="779" w:type="dxa"/>
            <w:tcBorders>
              <w:top w:val="nil"/>
              <w:left w:val="single" w:sz="8" w:space="0" w:color="000000"/>
              <w:bottom w:val="single" w:sz="8" w:space="0" w:color="000000"/>
              <w:right w:val="nil"/>
            </w:tcBorders>
            <w:shd w:val="clear" w:color="auto" w:fill="FFFFFF"/>
            <w:tcMar>
              <w:top w:w="7" w:type="dxa"/>
              <w:left w:w="14" w:type="dxa"/>
              <w:bottom w:w="0" w:type="dxa"/>
              <w:right w:w="50" w:type="dxa"/>
            </w:tcMar>
            <w:hideMark/>
          </w:tcPr>
          <w:p w:rsidR="0075015F" w:rsidRPr="002D2F6E" w:rsidRDefault="0075015F" w:rsidP="002D2F6E">
            <w:pPr>
              <w:spacing w:line="225" w:lineRule="atLeast"/>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c>
          <w:tcPr>
            <w:tcW w:w="8283" w:type="dxa"/>
            <w:gridSpan w:val="3"/>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2453"/>
              <w:jc w:val="both"/>
              <w:rPr>
                <w:rFonts w:eastAsia="Times New Roman" w:cs="Times New Roman"/>
                <w:color w:val="181818"/>
                <w:kern w:val="0"/>
                <w:sz w:val="24"/>
                <w:szCs w:val="24"/>
                <w:lang w:eastAsia="ru-RU"/>
                <w14:ligatures w14:val="none"/>
              </w:rPr>
            </w:pPr>
            <w:r w:rsidRPr="002D2F6E">
              <w:rPr>
                <w:rFonts w:eastAsia="Times New Roman" w:cs="Times New Roman"/>
                <w:b/>
                <w:bCs/>
                <w:color w:val="181818"/>
                <w:kern w:val="0"/>
                <w:sz w:val="24"/>
                <w:szCs w:val="24"/>
                <w:lang w:eastAsia="ru-RU"/>
                <w14:ligatures w14:val="none"/>
              </w:rPr>
              <w:t>Модуль "Цифровая и медиа-среда".</w:t>
            </w:r>
          </w:p>
        </w:tc>
      </w:tr>
      <w:tr w:rsidR="0075015F" w:rsidRPr="002D2F6E" w:rsidTr="002D2F6E">
        <w:trPr>
          <w:gridAfter w:val="2"/>
          <w:wAfter w:w="136" w:type="dxa"/>
          <w:trHeight w:val="528"/>
        </w:trPr>
        <w:tc>
          <w:tcPr>
            <w:tcW w:w="779" w:type="dxa"/>
            <w:tcBorders>
              <w:top w:val="nil"/>
              <w:left w:val="single" w:sz="8" w:space="0" w:color="000000"/>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lastRenderedPageBreak/>
              <w:t>1</w:t>
            </w:r>
          </w:p>
        </w:tc>
        <w:tc>
          <w:tcPr>
            <w:tcW w:w="4403"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Конкурс видео-роликов «Ох, уж этот интернет».</w:t>
            </w:r>
          </w:p>
        </w:tc>
        <w:tc>
          <w:tcPr>
            <w:tcW w:w="1896"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1"/>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23.06.25</w:t>
            </w:r>
          </w:p>
        </w:tc>
        <w:tc>
          <w:tcPr>
            <w:tcW w:w="1984" w:type="dxa"/>
            <w:tcBorders>
              <w:top w:val="nil"/>
              <w:left w:val="nil"/>
              <w:bottom w:val="single" w:sz="8" w:space="0" w:color="000000"/>
              <w:right w:val="single" w:sz="8" w:space="0" w:color="000000"/>
            </w:tcBorders>
            <w:shd w:val="clear" w:color="auto" w:fill="FFFFFF"/>
            <w:tcMar>
              <w:top w:w="7" w:type="dxa"/>
              <w:left w:w="14" w:type="dxa"/>
              <w:bottom w:w="0" w:type="dxa"/>
              <w:right w:w="50" w:type="dxa"/>
            </w:tcMar>
            <w:hideMark/>
          </w:tcPr>
          <w:p w:rsidR="0075015F" w:rsidRPr="002D2F6E" w:rsidRDefault="0075015F" w:rsidP="002D2F6E">
            <w:pPr>
              <w:spacing w:after="0" w:line="225" w:lineRule="atLeast"/>
              <w:ind w:left="94"/>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
        </w:tc>
      </w:tr>
    </w:tbl>
    <w:p w:rsidR="00EB2AA0" w:rsidRPr="002D2F6E" w:rsidRDefault="00EB2AA0" w:rsidP="00EB2AA0">
      <w:pPr>
        <w:shd w:val="clear" w:color="auto" w:fill="FFFFFF"/>
        <w:spacing w:after="22" w:line="229" w:lineRule="atLeast"/>
        <w:jc w:val="both"/>
        <w:rPr>
          <w:rFonts w:eastAsia="Times New Roman" w:cs="Times New Roman"/>
          <w:color w:val="181818"/>
          <w:kern w:val="0"/>
          <w:sz w:val="24"/>
          <w:szCs w:val="24"/>
          <w:lang w:eastAsia="ru-RU"/>
          <w14:ligatures w14:val="none"/>
        </w:rPr>
      </w:pPr>
    </w:p>
    <w:p w:rsidR="00EB2AA0" w:rsidRPr="002D2F6E" w:rsidRDefault="00EB2AA0" w:rsidP="00A038A2">
      <w:pPr>
        <w:shd w:val="clear" w:color="auto" w:fill="FFFFFF"/>
        <w:spacing w:after="0" w:line="225" w:lineRule="atLeast"/>
        <w:ind w:right="61"/>
        <w:jc w:val="both"/>
        <w:rPr>
          <w:rFonts w:eastAsia="Times New Roman" w:cs="Times New Roman"/>
          <w:color w:val="181818"/>
          <w:kern w:val="0"/>
          <w:sz w:val="24"/>
          <w:szCs w:val="24"/>
          <w:lang w:eastAsia="ru-RU"/>
          <w14:ligatures w14:val="none"/>
        </w:rPr>
      </w:pPr>
      <w:r w:rsidRPr="002D2F6E">
        <w:rPr>
          <w:rFonts w:eastAsia="Times New Roman" w:cs="Times New Roman"/>
          <w:color w:val="181818"/>
          <w:kern w:val="0"/>
          <w:sz w:val="24"/>
          <w:szCs w:val="24"/>
          <w:lang w:eastAsia="ru-RU"/>
          <w14:ligatures w14:val="none"/>
        </w:rPr>
        <w:t> *</w:t>
      </w:r>
      <w:proofErr w:type="gramStart"/>
      <w:r w:rsidRPr="002D2F6E">
        <w:rPr>
          <w:rFonts w:eastAsia="Times New Roman" w:cs="Times New Roman"/>
          <w:color w:val="181818"/>
          <w:kern w:val="0"/>
          <w:sz w:val="24"/>
          <w:szCs w:val="24"/>
          <w:lang w:eastAsia="ru-RU"/>
          <w14:ligatures w14:val="none"/>
        </w:rPr>
        <w:t>В</w:t>
      </w:r>
      <w:proofErr w:type="gramEnd"/>
      <w:r w:rsidRPr="002D2F6E">
        <w:rPr>
          <w:rFonts w:eastAsia="Times New Roman" w:cs="Times New Roman"/>
          <w:color w:val="181818"/>
          <w:kern w:val="0"/>
          <w:sz w:val="24"/>
          <w:szCs w:val="24"/>
          <w:lang w:eastAsia="ru-RU"/>
          <w14:ligatures w14:val="none"/>
        </w:rPr>
        <w:t xml:space="preserve"> мероприятия могут вноситься изменения по ключевым направлениям воспитания.</w:t>
      </w:r>
    </w:p>
    <w:p w:rsidR="00153D8C" w:rsidRPr="002D2F6E" w:rsidRDefault="00153D8C" w:rsidP="00EB2AA0">
      <w:pPr>
        <w:shd w:val="clear" w:color="auto" w:fill="FFFFFF"/>
        <w:spacing w:after="0" w:line="225" w:lineRule="atLeast"/>
        <w:ind w:right="61"/>
        <w:jc w:val="both"/>
        <w:rPr>
          <w:rFonts w:cs="Times New Roman"/>
          <w:sz w:val="24"/>
          <w:szCs w:val="24"/>
        </w:rPr>
      </w:pPr>
    </w:p>
    <w:p w:rsidR="00153D8C" w:rsidRPr="002D2F6E" w:rsidRDefault="00153D8C" w:rsidP="00EB2AA0">
      <w:pPr>
        <w:shd w:val="clear" w:color="auto" w:fill="FFFFFF"/>
        <w:spacing w:after="0" w:line="225" w:lineRule="atLeast"/>
        <w:ind w:right="61"/>
        <w:jc w:val="both"/>
        <w:rPr>
          <w:rFonts w:cs="Times New Roman"/>
          <w:sz w:val="24"/>
          <w:szCs w:val="24"/>
        </w:rPr>
      </w:pPr>
    </w:p>
    <w:p w:rsidR="00EB2AA0" w:rsidRPr="002D2F6E" w:rsidRDefault="00153D8C" w:rsidP="00EB2AA0">
      <w:pPr>
        <w:shd w:val="clear" w:color="auto" w:fill="FFFFFF"/>
        <w:spacing w:after="0" w:line="225" w:lineRule="atLeast"/>
        <w:ind w:right="61"/>
        <w:jc w:val="both"/>
        <w:rPr>
          <w:rFonts w:eastAsia="Times New Roman" w:cs="Times New Roman"/>
          <w:color w:val="181818"/>
          <w:kern w:val="0"/>
          <w:sz w:val="24"/>
          <w:szCs w:val="24"/>
          <w:lang w:eastAsia="ru-RU"/>
          <w14:ligatures w14:val="none"/>
        </w:rPr>
      </w:pPr>
      <w:r w:rsidRPr="002D2F6E">
        <w:rPr>
          <w:rFonts w:cs="Times New Roman"/>
          <w:sz w:val="24"/>
          <w:szCs w:val="24"/>
        </w:rPr>
        <w:t xml:space="preserve">Директор МБОУ СОШ с УИОП № 47 г. Кирова       _________________ В. Л. </w:t>
      </w:r>
      <w:proofErr w:type="spellStart"/>
      <w:r w:rsidRPr="002D2F6E">
        <w:rPr>
          <w:rFonts w:cs="Times New Roman"/>
          <w:sz w:val="24"/>
          <w:szCs w:val="24"/>
        </w:rPr>
        <w:t>Кодачигов</w:t>
      </w:r>
      <w:proofErr w:type="spellEnd"/>
      <w:r w:rsidRPr="002D2F6E">
        <w:rPr>
          <w:rFonts w:cs="Times New Roman"/>
          <w:sz w:val="24"/>
          <w:szCs w:val="24"/>
        </w:rPr>
        <w:t xml:space="preserve">    </w:t>
      </w:r>
    </w:p>
    <w:sectPr w:rsidR="00EB2AA0" w:rsidRPr="002D2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07DE3"/>
    <w:multiLevelType w:val="hybridMultilevel"/>
    <w:tmpl w:val="6A4AFB26"/>
    <w:lvl w:ilvl="0" w:tplc="231ADD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EB"/>
    <w:rsid w:val="0010003E"/>
    <w:rsid w:val="00114DB2"/>
    <w:rsid w:val="00153D8C"/>
    <w:rsid w:val="00171099"/>
    <w:rsid w:val="00217AD7"/>
    <w:rsid w:val="002D2F6E"/>
    <w:rsid w:val="002D6949"/>
    <w:rsid w:val="003E2435"/>
    <w:rsid w:val="00695C27"/>
    <w:rsid w:val="0075015F"/>
    <w:rsid w:val="008C036A"/>
    <w:rsid w:val="0093718A"/>
    <w:rsid w:val="00A038A2"/>
    <w:rsid w:val="00A73AEB"/>
    <w:rsid w:val="00BA01A8"/>
    <w:rsid w:val="00D25EFD"/>
    <w:rsid w:val="00EB0023"/>
    <w:rsid w:val="00EB2AA0"/>
    <w:rsid w:val="00F259C1"/>
    <w:rsid w:val="00F8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A600"/>
  <w15:chartTrackingRefBased/>
  <w15:docId w15:val="{55A1696F-10DB-47CD-B6FE-B05B3FC4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AA0"/>
    <w:pPr>
      <w:spacing w:line="240" w:lineRule="auto"/>
    </w:pPr>
    <w:rPr>
      <w:rFonts w:ascii="Times New Roman" w:hAnsi="Times New Roman"/>
      <w:kern w:val="2"/>
      <w:sz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3A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3AE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27</Pages>
  <Words>10633</Words>
  <Characters>60609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Халявина Светлана Евгеньевна</dc:creator>
  <cp:keywords/>
  <dc:description/>
  <cp:lastModifiedBy>Халявина Светлана Евгеньевна</cp:lastModifiedBy>
  <cp:revision>9</cp:revision>
  <dcterms:created xsi:type="dcterms:W3CDTF">2025-05-13T17:04:00Z</dcterms:created>
  <dcterms:modified xsi:type="dcterms:W3CDTF">2025-05-14T13:08:00Z</dcterms:modified>
</cp:coreProperties>
</file>